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05B2" w14:textId="10F0F6EC" w:rsidR="008D57F2" w:rsidRPr="00D072B1" w:rsidRDefault="008D57F2" w:rsidP="00A50F99">
      <w:pPr>
        <w:jc w:val="center"/>
        <w:rPr>
          <w:b/>
          <w:bCs/>
          <w:sz w:val="28"/>
          <w:szCs w:val="28"/>
          <w:lang w:val="es-ES"/>
        </w:rPr>
      </w:pPr>
      <w:r w:rsidRPr="00D072B1">
        <w:rPr>
          <w:b/>
          <w:bCs/>
          <w:sz w:val="28"/>
          <w:szCs w:val="28"/>
          <w:lang w:val="es-ES"/>
        </w:rPr>
        <w:t>Panza llena, corazón contento</w:t>
      </w:r>
    </w:p>
    <w:p w14:paraId="64638308" w14:textId="31C6E9D4" w:rsidR="008D57F2" w:rsidRDefault="008D57F2" w:rsidP="0029312D">
      <w:pPr>
        <w:jc w:val="center"/>
        <w:rPr>
          <w:i/>
          <w:iCs/>
          <w:sz w:val="24"/>
          <w:szCs w:val="24"/>
          <w:lang w:val="es-ES"/>
        </w:rPr>
      </w:pPr>
      <w:r w:rsidRPr="0029312D">
        <w:rPr>
          <w:i/>
          <w:iCs/>
          <w:sz w:val="24"/>
          <w:szCs w:val="24"/>
          <w:lang w:val="es-ES"/>
        </w:rPr>
        <w:t>Los expositores dulceros d</w:t>
      </w:r>
      <w:r w:rsidR="00A025CC">
        <w:rPr>
          <w:i/>
          <w:iCs/>
          <w:sz w:val="24"/>
          <w:szCs w:val="24"/>
          <w:lang w:val="es-ES"/>
        </w:rPr>
        <w:t>el</w:t>
      </w:r>
      <w:r w:rsidR="00A96AB2" w:rsidRPr="00A96AB2">
        <w:rPr>
          <w:b/>
          <w:bCs/>
          <w:i/>
          <w:iCs/>
          <w:sz w:val="24"/>
          <w:szCs w:val="24"/>
          <w:lang w:val="es-ES"/>
        </w:rPr>
        <w:t xml:space="preserve"> Gran Mercado Argentino</w:t>
      </w:r>
      <w:r w:rsidR="00A96AB2">
        <w:rPr>
          <w:i/>
          <w:iCs/>
          <w:sz w:val="24"/>
          <w:szCs w:val="24"/>
          <w:lang w:val="es-ES"/>
        </w:rPr>
        <w:t xml:space="preserve"> presentan “sabores que enamoran” para este 14 de febrero. </w:t>
      </w:r>
    </w:p>
    <w:p w14:paraId="4CE7327C" w14:textId="07AE18BB" w:rsidR="001654CE" w:rsidRPr="00A50F99" w:rsidRDefault="0029312D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Atentos al calendario, los emprendedores gastronómicos crean propuestas especiales y a medida para cada fecha. En esta oportunidad, 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La Goulue Chocolatier, </w:t>
      </w:r>
      <w:r w:rsidR="00D072B1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Pata Negra, </w:t>
      </w:r>
      <w:r w:rsidR="0068268E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Producciones Caseras </w:t>
      </w:r>
      <w:r w:rsidR="0068268E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Placer Artesanal</w:t>
      </w:r>
      <w:r w:rsidR="0068268E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y 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Milagros del Cielo</w:t>
      </w:r>
      <w:r w:rsidR="0068268E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,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r w:rsidR="005F4F97">
        <w:rPr>
          <w:rFonts w:asciiTheme="minorHAnsi" w:hAnsiTheme="minorHAnsi" w:cstheme="minorHAnsi"/>
          <w:sz w:val="24"/>
          <w:szCs w:val="24"/>
          <w:lang w:val="es-ES"/>
        </w:rPr>
        <w:t>expositores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5F4F97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A025CC">
        <w:rPr>
          <w:rFonts w:asciiTheme="minorHAnsi" w:hAnsiTheme="minorHAnsi" w:cstheme="minorHAnsi"/>
          <w:sz w:val="24"/>
          <w:szCs w:val="24"/>
          <w:lang w:val="es-ES"/>
        </w:rPr>
        <w:t xml:space="preserve"> la feria Caminos y Sabores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, </w:t>
      </w:r>
      <w:r w:rsidR="00A025CC">
        <w:rPr>
          <w:rFonts w:asciiTheme="minorHAnsi" w:hAnsiTheme="minorHAnsi" w:cstheme="minorHAnsi"/>
          <w:sz w:val="24"/>
          <w:szCs w:val="24"/>
          <w:lang w:val="es-ES"/>
        </w:rPr>
        <w:t>comparten</w:t>
      </w:r>
      <w:r w:rsidR="00A96AB2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las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A96AB2" w:rsidRPr="00A50F99">
        <w:rPr>
          <w:rFonts w:asciiTheme="minorHAnsi" w:hAnsiTheme="minorHAnsi" w:cstheme="minorHAnsi"/>
          <w:sz w:val="24"/>
          <w:szCs w:val="24"/>
          <w:lang w:val="es-ES"/>
        </w:rPr>
        <w:t>propuestas golosas para regalar, compartir y degustar</w:t>
      </w:r>
      <w:r w:rsidR="00A025CC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7D614506" w14:textId="2651AC3F" w:rsidR="001654CE" w:rsidRPr="00A50F99" w:rsidRDefault="001654CE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La Goulue Chocolatier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, 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es una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fábrica de chocolate belga relleno con los varietales más sofisticado</w:t>
      </w:r>
      <w:r w:rsidR="005F4F97">
        <w:rPr>
          <w:rFonts w:asciiTheme="minorHAnsi" w:hAnsiTheme="minorHAnsi" w:cstheme="minorHAnsi"/>
          <w:sz w:val="24"/>
          <w:szCs w:val="24"/>
          <w:lang w:val="es-ES"/>
        </w:rPr>
        <w:t>s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>. F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ue inspirada por la famosa bailarina del cancán parisién, inmortalizada por Henri de Toulouse-Lautrec apodada "La glotona”, conocida en la Belle Époque como "La Reina de Montmartre". Se hizo famosa rápidamente por su desparpajo, extroversión y arriesgada costumbre de vaciar de un trago las copas de los clientes. “Estas características definen la esencia de nuestros productos: autentico, osado e incomparable”, señalan desde la empresa. </w:t>
      </w:r>
    </w:p>
    <w:p w14:paraId="1F8502C5" w14:textId="23D1DD3C" w:rsidR="0040695C" w:rsidRPr="00A50F99" w:rsidRDefault="001654CE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Siguiendo estas premisas, 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prepararon deliciosos productos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para regal</w:t>
      </w:r>
      <w:r w:rsidR="0040695C" w:rsidRPr="00A50F99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r el próximo domingo 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y celebrar el 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#diadelosenamorados</w:t>
      </w:r>
      <w:r w:rsidR="0040695C" w:rsidRPr="00A50F99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799F4B0E" w14:textId="6898C95B" w:rsidR="002D0D67" w:rsidRPr="00A50F99" w:rsidRDefault="00E0740F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Al respecto,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Guillermo Nicosia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, creador de la marca, detalló: “Tenemos 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c</w:t>
      </w:r>
      <w:r w:rsidR="0040695C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inco</w:t>
      </w:r>
      <w:r w:rsidR="002D0D67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r w:rsidR="0040695C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v</w:t>
      </w:r>
      <w:r w:rsidR="002D0D67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ariedades de estuches de regaler</w:t>
      </w:r>
      <w:r w:rsidR="0040695C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í</w:t>
      </w:r>
      <w:r w:rsidR="002D0D67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a</w:t>
      </w:r>
      <w:r w:rsidR="0040695C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Chocolate Belga con Leche relleno con Malbec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; 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Chocolate Semiamargo con Cabernet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; 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Chocolate Semiamargo con Torront</w:t>
      </w:r>
      <w:r w:rsidR="0040695C" w:rsidRPr="00A50F99">
        <w:rPr>
          <w:rFonts w:asciiTheme="minorHAnsi" w:hAnsiTheme="minorHAnsi" w:cstheme="minorHAnsi"/>
          <w:sz w:val="24"/>
          <w:szCs w:val="24"/>
          <w:lang w:val="es-ES"/>
        </w:rPr>
        <w:t>é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s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. También tienen </w:t>
      </w:r>
      <w:r w:rsidR="0040695C" w:rsidRPr="00A50F99">
        <w:rPr>
          <w:rFonts w:asciiTheme="minorHAnsi" w:hAnsiTheme="minorHAnsi" w:cstheme="minorHAnsi"/>
          <w:sz w:val="24"/>
          <w:szCs w:val="24"/>
          <w:lang w:val="es-ES"/>
        </w:rPr>
        <w:t>b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ombones de chocolate semiamargo relleno con Malbec Dulce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>,</w:t>
      </w:r>
      <w:r w:rsidR="0040695C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y también 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relleno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>s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con Champagne Extra </w:t>
      </w:r>
      <w:proofErr w:type="spellStart"/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Brut</w:t>
      </w:r>
      <w:proofErr w:type="spellEnd"/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”. </w:t>
      </w:r>
    </w:p>
    <w:p w14:paraId="6F0F4541" w14:textId="36869BB7" w:rsidR="002D0D67" w:rsidRPr="00A50F99" w:rsidRDefault="0040695C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sz w:val="24"/>
          <w:szCs w:val="24"/>
          <w:lang w:val="es-ES"/>
        </w:rPr>
        <w:t>Para l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s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amantes de los a</w:t>
      </w:r>
      <w:r w:rsidR="002D0D67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lfajores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, ofrecen </w:t>
      </w:r>
      <w:r w:rsidR="00627CEC" w:rsidRPr="00A50F99">
        <w:rPr>
          <w:rFonts w:asciiTheme="minorHAnsi" w:hAnsiTheme="minorHAnsi" w:cstheme="minorHAnsi"/>
          <w:sz w:val="24"/>
          <w:szCs w:val="24"/>
          <w:lang w:val="es-ES"/>
        </w:rPr>
        <w:t>una opción con t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apa de chocolate, </w:t>
      </w:r>
      <w:r w:rsidR="00627CEC" w:rsidRPr="00A50F99">
        <w:rPr>
          <w:rFonts w:asciiTheme="minorHAnsi" w:hAnsiTheme="minorHAnsi" w:cstheme="minorHAnsi"/>
          <w:sz w:val="24"/>
          <w:szCs w:val="24"/>
          <w:lang w:val="es-ES"/>
        </w:rPr>
        <w:t>cordón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de dulce de leche y </w:t>
      </w:r>
      <w:r w:rsidR="00627CEC" w:rsidRPr="00A50F99">
        <w:rPr>
          <w:rFonts w:asciiTheme="minorHAnsi" w:hAnsiTheme="minorHAnsi" w:cstheme="minorHAnsi"/>
          <w:sz w:val="24"/>
          <w:szCs w:val="24"/>
          <w:lang w:val="es-ES"/>
        </w:rPr>
        <w:t>reducción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natural de </w:t>
      </w:r>
      <w:r w:rsidR="00627CEC" w:rsidRPr="00A50F99">
        <w:rPr>
          <w:rFonts w:asciiTheme="minorHAnsi" w:hAnsiTheme="minorHAnsi" w:cstheme="minorHAnsi"/>
          <w:sz w:val="24"/>
          <w:szCs w:val="24"/>
          <w:lang w:val="es-ES"/>
        </w:rPr>
        <w:t>M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albec, cubiertos en chocolate belga</w:t>
      </w:r>
      <w:r w:rsidR="00627CEC" w:rsidRPr="00A50F99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37E0C17B" w14:textId="48718EC9" w:rsidR="002D0D67" w:rsidRPr="00A50F99" w:rsidRDefault="00627CEC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Otra deliciosa 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>alternativa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para deleitar 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los paladares,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son las 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n</w:t>
      </w:r>
      <w:r w:rsidR="002D0D67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uevas barra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s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262E88" w:rsidRPr="00A50F99">
        <w:rPr>
          <w:rFonts w:asciiTheme="minorHAnsi" w:hAnsiTheme="minorHAnsi" w:cstheme="minorHAnsi"/>
          <w:sz w:val="24"/>
          <w:szCs w:val="24"/>
          <w:lang w:val="es-ES"/>
        </w:rPr>
        <w:t>c</w:t>
      </w:r>
      <w:r w:rsidR="00BD03C4" w:rsidRPr="00A50F99">
        <w:rPr>
          <w:rFonts w:asciiTheme="minorHAnsi" w:hAnsiTheme="minorHAnsi" w:cstheme="minorHAnsi"/>
          <w:sz w:val="24"/>
          <w:szCs w:val="24"/>
          <w:lang w:val="es-ES"/>
        </w:rPr>
        <w:t>on sabores disruptivos, tales como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Malbec con chocolate con leche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;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Cabernet con chocolate semiamargo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; 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Torront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é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s con chocolate semiamargo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;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Malbec Rose con chocolate semiamargo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;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Cerveza Jamaica Dubbel (Juguetes Perdidos) con chocolate semiamargo,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y </w:t>
      </w:r>
      <w:r w:rsidR="002D0D67" w:rsidRPr="00A50F99">
        <w:rPr>
          <w:rFonts w:asciiTheme="minorHAnsi" w:hAnsiTheme="minorHAnsi" w:cstheme="minorHAnsi"/>
          <w:sz w:val="24"/>
          <w:szCs w:val="24"/>
          <w:lang w:val="es-ES"/>
        </w:rPr>
        <w:t>Mermelada de Naranja con chocolate semiamargo.</w:t>
      </w:r>
    </w:p>
    <w:p w14:paraId="6F533E9A" w14:textId="29CC6158" w:rsidR="00E0740F" w:rsidRPr="00A50F99" w:rsidRDefault="00E0740F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Instagram: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hyperlink r:id="rId9" w:history="1">
        <w:r w:rsidRPr="00A50F99">
          <w:rPr>
            <w:rStyle w:val="Hipervnculo"/>
            <w:rFonts w:asciiTheme="minorHAnsi" w:hAnsiTheme="minorHAnsi" w:cstheme="minorHAnsi"/>
            <w:sz w:val="24"/>
            <w:szCs w:val="24"/>
            <w:lang w:val="es-ES"/>
          </w:rPr>
          <w:t>https://www.instagram.com/lagoulueusa/?hl=es-la</w:t>
        </w:r>
      </w:hyperlink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1EB1763E" w14:textId="0FAEC596" w:rsidR="00C2499D" w:rsidRPr="00A025CC" w:rsidRDefault="00C2499D" w:rsidP="00A50F99">
      <w:pPr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</w:pPr>
      <w:r w:rsidRPr="00A025C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D</w:t>
      </w:r>
      <w:r w:rsidR="00CE408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upla de sabor</w:t>
      </w:r>
    </w:p>
    <w:p w14:paraId="0700CD63" w14:textId="71A2E438" w:rsidR="00C2499D" w:rsidRPr="00A025CC" w:rsidRDefault="00C2499D" w:rsidP="00A50F99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Desde San Martín de los Andes</w:t>
      </w:r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, </w:t>
      </w:r>
      <w:r w:rsidR="00D072B1" w:rsidRPr="00A025C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Pata Negra – Chocolates Artesanales</w:t>
      </w:r>
      <w:r w:rsidR="00D072B1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, </w:t>
      </w:r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propone </w:t>
      </w: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una opción muy original para este domingo. </w:t>
      </w:r>
    </w:p>
    <w:p w14:paraId="20BF2BB0" w14:textId="599C1E17" w:rsidR="00D072B1" w:rsidRPr="00A025CC" w:rsidRDefault="00C2499D" w:rsidP="00A50F99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“Hicimos </w:t>
      </w: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la </w:t>
      </w:r>
      <w:r w:rsidR="00A50F99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clásica</w:t>
      </w:r>
      <w:r w:rsidR="00A50F99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</w:t>
      </w: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tableta de </w:t>
      </w: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chocolate</w:t>
      </w: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y las emparejamos con una temática de los enamorados</w:t>
      </w:r>
      <w:r w:rsidR="00A50F99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. </w:t>
      </w: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Se venden de a dos y hacen pareja</w:t>
      </w:r>
      <w:r w:rsidR="00A50F99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”</w:t>
      </w:r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, comentaron </w:t>
      </w:r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Rubén Otón y</w:t>
      </w:r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</w:t>
      </w:r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Débora </w:t>
      </w:r>
      <w:proofErr w:type="spellStart"/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Aquin</w:t>
      </w:r>
      <w:proofErr w:type="spellEnd"/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,</w:t>
      </w:r>
      <w:r w:rsidR="005F4F97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dueños del negocio. </w:t>
      </w:r>
    </w:p>
    <w:p w14:paraId="016452F7" w14:textId="76D7B6F8" w:rsidR="00A50F99" w:rsidRPr="00A025CC" w:rsidRDefault="00A50F99" w:rsidP="00A50F99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lastRenderedPageBreak/>
        <w:t>Impulsando esta edición especial en redes sociales bajo l</w:t>
      </w:r>
      <w:r w:rsid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as frases y </w:t>
      </w: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hashtag: </w:t>
      </w:r>
      <w:r w:rsidRPr="00A025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es-AR"/>
        </w:rPr>
        <w:t>Festejamos el Amor como más nos gusta</w:t>
      </w:r>
      <w:r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…  </w:t>
      </w:r>
      <w:r w:rsidRPr="00A025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es-AR"/>
        </w:rPr>
        <w:t>Abajo los Príncipes azules</w:t>
      </w:r>
      <w:r w:rsidR="00085C6E" w:rsidRPr="00A025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es-AR"/>
        </w:rPr>
        <w:t>, a</w:t>
      </w:r>
      <w:r w:rsidRPr="00A025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es-AR"/>
        </w:rPr>
        <w:t>rriba los Amantes Bandidos</w:t>
      </w:r>
      <w:r w:rsidRPr="00A025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es-AR"/>
        </w:rPr>
        <w:t xml:space="preserve">… </w:t>
      </w:r>
      <w:r w:rsidRPr="00A025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Sos la Mejor Historia que Tengo Para Contar</w:t>
      </w:r>
      <w:r w:rsidR="00085C6E" w:rsidRPr="00A025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, </w:t>
      </w:r>
      <w:r w:rsidR="00085C6E" w:rsidRPr="00A025C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Pata Negra </w:t>
      </w:r>
      <w:r w:rsidR="00085C6E" w:rsidRPr="00A025CC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propone que los interesados se acerquen al local, y elijan el sabor que prefieran para cada una de las tabletas. </w:t>
      </w:r>
    </w:p>
    <w:p w14:paraId="5CF88334" w14:textId="0BEA970D" w:rsidR="005F4F97" w:rsidRPr="005F4F97" w:rsidRDefault="005F4F97" w:rsidP="00A50F99">
      <w:pPr>
        <w:jc w:val="both"/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  <w:lang w:val="es-AR"/>
        </w:rPr>
      </w:pPr>
      <w:r w:rsidRPr="005F4F97">
        <w:rPr>
          <w:rFonts w:asciiTheme="minorHAnsi" w:hAnsiTheme="minorHAnsi" w:cstheme="minorHAnsi"/>
          <w:b/>
          <w:bCs/>
          <w:color w:val="262626"/>
          <w:sz w:val="24"/>
          <w:szCs w:val="24"/>
          <w:shd w:val="clear" w:color="auto" w:fill="FFFFFF"/>
          <w:lang w:val="es-AR"/>
        </w:rPr>
        <w:t xml:space="preserve">Instagram: </w:t>
      </w:r>
      <w:hyperlink r:id="rId10" w:history="1">
        <w:r w:rsidRPr="005F4F97">
          <w:rPr>
            <w:rStyle w:val="Hipervnculo"/>
            <w:rFonts w:asciiTheme="minorHAnsi" w:hAnsiTheme="minorHAnsi" w:cstheme="minorHAnsi"/>
            <w:sz w:val="24"/>
            <w:szCs w:val="24"/>
            <w:shd w:val="clear" w:color="auto" w:fill="FFFFFF"/>
            <w:lang w:val="es-AR"/>
          </w:rPr>
          <w:t>https://www.instagram.com/patanegrachocolates/</w:t>
        </w:r>
      </w:hyperlink>
      <w:r w:rsidRPr="005F4F9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es-AR"/>
        </w:rPr>
        <w:t xml:space="preserve"> </w:t>
      </w:r>
    </w:p>
    <w:p w14:paraId="77F0C925" w14:textId="6BFA2A8C" w:rsidR="00627CEC" w:rsidRPr="00A50F99" w:rsidRDefault="00BD03C4" w:rsidP="00A50F99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¡Regalá dulzura, regal</w:t>
      </w:r>
      <w:r w:rsidR="004C46C6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á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r w:rsidR="00CF4103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P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roducciones </w:t>
      </w:r>
      <w:r w:rsidR="00CF4103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C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aseras </w:t>
      </w:r>
      <w:r w:rsidR="004C46C6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P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lacer </w:t>
      </w:r>
      <w:r w:rsidR="004C46C6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A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rtesanal</w:t>
      </w:r>
      <w:r w:rsidR="004C46C6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!</w:t>
      </w:r>
    </w:p>
    <w:p w14:paraId="2AF86D36" w14:textId="062237F8" w:rsidR="0068268E" w:rsidRPr="00A50F99" w:rsidRDefault="00A025CC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Motivados por este</w:t>
      </w:r>
      <w:r w:rsidR="004C46C6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slogan, Susana Dall Asen y su esposo </w:t>
      </w:r>
      <w:r w:rsidR="00E0740F" w:rsidRPr="00A50F99">
        <w:rPr>
          <w:rFonts w:asciiTheme="minorHAnsi" w:hAnsiTheme="minorHAnsi" w:cstheme="minorHAnsi"/>
          <w:sz w:val="24"/>
          <w:szCs w:val="24"/>
          <w:lang w:val="es-ES"/>
        </w:rPr>
        <w:t>Raúl Hutnicki</w:t>
      </w:r>
      <w:r w:rsidR="00E0740F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, </w:t>
      </w:r>
      <w:r w:rsidR="004C46C6" w:rsidRPr="00A50F99">
        <w:rPr>
          <w:rFonts w:asciiTheme="minorHAnsi" w:hAnsiTheme="minorHAnsi" w:cstheme="minorHAnsi"/>
          <w:sz w:val="24"/>
          <w:szCs w:val="24"/>
          <w:lang w:val="es-ES"/>
        </w:rPr>
        <w:t>promueven la campaña para el día de los enamorados</w:t>
      </w:r>
      <w:r w:rsidR="00CF4103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en </w:t>
      </w:r>
      <w:hyperlink r:id="rId11" w:history="1">
        <w:r w:rsidR="00CF4103" w:rsidRPr="00A50F99">
          <w:rPr>
            <w:rStyle w:val="Hipervnculo"/>
            <w:rFonts w:asciiTheme="minorHAnsi" w:hAnsiTheme="minorHAnsi" w:cstheme="minorHAnsi"/>
            <w:b/>
            <w:bCs/>
            <w:sz w:val="24"/>
            <w:szCs w:val="24"/>
            <w:lang w:val="es-ES"/>
          </w:rPr>
          <w:t>Producciones Caseras Placer Artesanal</w:t>
        </w:r>
      </w:hyperlink>
      <w:r w:rsidR="004C46C6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. 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>Este emprendimiento est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>á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basado en una tradición familiar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, y 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>elabora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n 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>productos con materias primas frescas seleccionadas que garantiza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>n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una 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gran calidad. </w:t>
      </w:r>
    </w:p>
    <w:p w14:paraId="232FA0D8" w14:textId="17074F33" w:rsidR="00FF05A1" w:rsidRPr="00A50F99" w:rsidRDefault="004C46C6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sz w:val="24"/>
          <w:szCs w:val="24"/>
          <w:lang w:val="es-ES"/>
        </w:rPr>
        <w:t>“A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demás de ser totalmente artesanales y naturales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, </w:t>
      </w:r>
      <w:r w:rsidR="00E8167F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nuestros productos son deliciosos, 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y </w:t>
      </w:r>
      <w:r w:rsidR="00E8167F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con sabores q enamoran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”, señaló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Dall Asen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, y agregó: “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P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>ara el #diadelosenamorados, estamos p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romociona</w:t>
      </w:r>
      <w:r w:rsidR="0068268E" w:rsidRPr="00A50F99">
        <w:rPr>
          <w:rFonts w:asciiTheme="minorHAnsi" w:hAnsiTheme="minorHAnsi" w:cstheme="minorHAnsi"/>
          <w:sz w:val="24"/>
          <w:szCs w:val="24"/>
          <w:lang w:val="es-ES"/>
        </w:rPr>
        <w:t>ndo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nuestras mermeladas como la de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C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ayote</w:t>
      </w:r>
      <w:r w:rsidR="00DB317F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, y 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en particular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,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el dulce de leche con chocolate al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R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hum,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denominado 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"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D</w:t>
      </w:r>
      <w:r w:rsidR="00E8167F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ulce de leche </w:t>
      </w: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B</w:t>
      </w:r>
      <w:r w:rsidR="00E8167F"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ombón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", pues su sabor nos hace recordar a un bombón de chocolate relleno con dulce de leche bastante propicio para ser regalado en estas fechas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”. 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Con este 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dulce de leche se puede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n untar 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tostadas,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se puede utilizar para rellenar una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torta, o 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simplemente a c</w:t>
      </w:r>
      <w:r w:rsidR="00E8167F" w:rsidRPr="00A50F99">
        <w:rPr>
          <w:rFonts w:asciiTheme="minorHAnsi" w:hAnsiTheme="minorHAnsi" w:cstheme="minorHAnsi"/>
          <w:sz w:val="24"/>
          <w:szCs w:val="24"/>
          <w:lang w:val="es-ES"/>
        </w:rPr>
        <w:t>ucharada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>s.</w:t>
      </w:r>
    </w:p>
    <w:p w14:paraId="0E761652" w14:textId="7C5BE3D0" w:rsidR="00D072B1" w:rsidRPr="00A50F99" w:rsidRDefault="00D072B1" w:rsidP="00A50F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Instagram:</w:t>
      </w:r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hyperlink r:id="rId12" w:history="1">
        <w:r w:rsidRPr="00A50F99">
          <w:rPr>
            <w:rStyle w:val="Hipervnculo"/>
            <w:rFonts w:asciiTheme="minorHAnsi" w:hAnsiTheme="minorHAnsi" w:cstheme="minorHAnsi"/>
            <w:sz w:val="24"/>
            <w:szCs w:val="24"/>
            <w:lang w:val="es-ES"/>
          </w:rPr>
          <w:t>https://www.instagram.com/produccionescaseraspl.art</w:t>
        </w:r>
      </w:hyperlink>
      <w:r w:rsidRPr="00A50F9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54B69339" w14:textId="6B023CD2" w:rsidR="00DB317F" w:rsidRPr="00A50F99" w:rsidRDefault="00DB317F" w:rsidP="00A50F99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50F99">
        <w:rPr>
          <w:rFonts w:asciiTheme="minorHAnsi" w:hAnsiTheme="minorHAnsi" w:cstheme="minorHAnsi"/>
          <w:b/>
          <w:bCs/>
          <w:sz w:val="24"/>
          <w:szCs w:val="24"/>
          <w:lang w:val="es-ES"/>
        </w:rPr>
        <w:t>Regalos a medida</w:t>
      </w:r>
    </w:p>
    <w:p w14:paraId="020D9425" w14:textId="07455D34" w:rsidR="00DB317F" w:rsidRPr="00A50F99" w:rsidRDefault="00DB317F" w:rsidP="00A50F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Desde la </w:t>
      </w:r>
      <w:r w:rsidR="008C54A8" w:rsidRPr="00A50F99">
        <w:rPr>
          <w:rFonts w:asciiTheme="minorHAnsi" w:hAnsiTheme="minorHAnsi" w:cstheme="minorHAnsi"/>
          <w:sz w:val="24"/>
          <w:szCs w:val="24"/>
          <w:lang w:val="es-MX"/>
        </w:rPr>
        <w:t>c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osta </w:t>
      </w:r>
      <w:r w:rsidR="008C54A8" w:rsidRPr="00A50F99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>rgentina</w:t>
      </w:r>
      <w:r w:rsidR="008C54A8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="008C54A8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>Milagros del Cielo</w:t>
      </w:r>
      <w:r w:rsidR="008C54A8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, fábrica de alfajores y chocolates marplatenses con más de 20 años de trayectoria, se preparan para celebrar </w:t>
      </w:r>
      <w:r w:rsidR="008C54A8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>#SanValentín</w:t>
      </w:r>
      <w:r w:rsidR="008C54A8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desde muy temprano. </w:t>
      </w:r>
    </w:p>
    <w:p w14:paraId="0696A9EC" w14:textId="7B74E2BA" w:rsidR="007A56A9" w:rsidRPr="00A50F99" w:rsidRDefault="0068268E" w:rsidP="00A50F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En este sentido, 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>Fabiana Ocaranza, dueña del negocio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>, explicó: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9D6C72" w:rsidRPr="00A50F99">
        <w:rPr>
          <w:rFonts w:asciiTheme="minorHAnsi" w:hAnsiTheme="minorHAnsi" w:cstheme="minorHAnsi"/>
          <w:sz w:val="24"/>
          <w:szCs w:val="24"/>
          <w:lang w:val="es-MX"/>
        </w:rPr>
        <w:t>“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Estamos armando </w:t>
      </w:r>
      <w:r w:rsidR="009D6C72" w:rsidRPr="00A50F99">
        <w:rPr>
          <w:rFonts w:asciiTheme="minorHAnsi" w:hAnsiTheme="minorHAnsi" w:cstheme="minorHAnsi"/>
          <w:sz w:val="24"/>
          <w:szCs w:val="24"/>
          <w:lang w:val="es-MX"/>
        </w:rPr>
        <w:t>“</w:t>
      </w:r>
      <w:r w:rsidR="009D6C72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>C</w:t>
      </w:r>
      <w:r w:rsidR="00B373FA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ajas </w:t>
      </w:r>
      <w:r w:rsidR="009D6C72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>D</w:t>
      </w:r>
      <w:r w:rsidR="00B373FA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>esayunadoras</w:t>
      </w:r>
      <w:r w:rsidR="009D6C72" w:rsidRPr="00A50F99">
        <w:rPr>
          <w:rFonts w:asciiTheme="minorHAnsi" w:hAnsiTheme="minorHAnsi" w:cstheme="minorHAnsi"/>
          <w:sz w:val="24"/>
          <w:szCs w:val="24"/>
          <w:lang w:val="es-MX"/>
        </w:rPr>
        <w:t>”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qu</w:t>
      </w:r>
      <w:r w:rsidR="009D6C72" w:rsidRPr="00A50F99">
        <w:rPr>
          <w:rFonts w:asciiTheme="minorHAnsi" w:hAnsiTheme="minorHAnsi" w:cstheme="minorHAnsi"/>
          <w:sz w:val="24"/>
          <w:szCs w:val="24"/>
          <w:lang w:val="es-MX"/>
        </w:rPr>
        <w:t>e incluyen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taza, los insumos para el desayuno, </w:t>
      </w:r>
      <w:r w:rsidR="00B373FA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chocolate en rama, y </w:t>
      </w:r>
      <w:r w:rsidR="007A56A9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>tres</w:t>
      </w:r>
      <w:r w:rsidR="00B373FA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alfajores especiales que pesan entre 90 y 100 gramos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>”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</w:p>
    <w:p w14:paraId="5CAAC087" w14:textId="6EA2CBFF" w:rsidR="007A56A9" w:rsidRPr="00A50F99" w:rsidRDefault="00A025CC" w:rsidP="00A50F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 xml:space="preserve">Asimismo, la emprendedora 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>confes</w:t>
      </w:r>
      <w:r>
        <w:rPr>
          <w:rFonts w:asciiTheme="minorHAnsi" w:hAnsiTheme="minorHAnsi" w:cstheme="minorHAnsi"/>
          <w:sz w:val="24"/>
          <w:szCs w:val="24"/>
          <w:lang w:val="es-MX"/>
        </w:rPr>
        <w:t>ó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>: “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>Trato d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>e trabajar de manera personalizada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. Me encanta cuando la gente viene y elige el presente, en este caso, los chocolates con los cuales 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>va a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agasajar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>”, y ejemplificó: “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>Si a la persona no le gusta el chocolate blanco, la caja no lleva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ese sabor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sino que incluye 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el chocolate que le 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>apasiona al agasajado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  <w:r w:rsidR="007A56A9"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>Conozco a esta persona y le compro lo que a ella le gusta. Ese es nuestro sello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>”</w:t>
      </w:r>
      <w:r w:rsidR="007A56A9" w:rsidRPr="00A50F99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14:paraId="25D96B4D" w14:textId="07997C22" w:rsidR="00B373FA" w:rsidRPr="00A50F99" w:rsidRDefault="001F14B7" w:rsidP="00A50F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50F99">
        <w:rPr>
          <w:rFonts w:asciiTheme="minorHAnsi" w:hAnsiTheme="minorHAnsi" w:cstheme="minorHAnsi"/>
          <w:sz w:val="24"/>
          <w:szCs w:val="24"/>
          <w:lang w:val="es-MX"/>
        </w:rPr>
        <w:lastRenderedPageBreak/>
        <w:t>E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>n sintonía con el día de los enamorados, rec</w:t>
      </w:r>
      <w:r w:rsidR="00A025CC">
        <w:rPr>
          <w:rFonts w:asciiTheme="minorHAnsi" w:hAnsiTheme="minorHAnsi" w:cstheme="minorHAnsi"/>
          <w:sz w:val="24"/>
          <w:szCs w:val="24"/>
          <w:lang w:val="es-MX"/>
        </w:rPr>
        <w:t>ordó</w:t>
      </w:r>
      <w:r w:rsidR="0068268E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D072B1" w:rsidRPr="00A50F99">
        <w:rPr>
          <w:rFonts w:asciiTheme="minorHAnsi" w:hAnsiTheme="minorHAnsi" w:cstheme="minorHAnsi"/>
          <w:sz w:val="24"/>
          <w:szCs w:val="24"/>
          <w:lang w:val="es-MX"/>
        </w:rPr>
        <w:t>algunas anécdotas. “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>A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veces viene p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>ú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blico muy joven. </w:t>
      </w:r>
      <w:r w:rsidR="00D072B1" w:rsidRPr="00A50F99">
        <w:rPr>
          <w:rFonts w:asciiTheme="minorHAnsi" w:hAnsiTheme="minorHAnsi" w:cstheme="minorHAnsi"/>
          <w:sz w:val="24"/>
          <w:szCs w:val="24"/>
          <w:lang w:val="es-MX"/>
        </w:rPr>
        <w:t>En una ocasión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="00D072B1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se acercó 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un </w:t>
      </w:r>
      <w:r w:rsidR="00A025CC">
        <w:rPr>
          <w:rFonts w:asciiTheme="minorHAnsi" w:hAnsiTheme="minorHAnsi" w:cstheme="minorHAnsi"/>
          <w:sz w:val="24"/>
          <w:szCs w:val="24"/>
          <w:lang w:val="es-MX"/>
        </w:rPr>
        <w:t xml:space="preserve">jovencito 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con su primer sueldo 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acompañado de su 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mamá y hermana para comprarle el regalo a </w:t>
      </w:r>
      <w:r w:rsidR="00A025CC">
        <w:rPr>
          <w:rFonts w:asciiTheme="minorHAnsi" w:hAnsiTheme="minorHAnsi" w:cstheme="minorHAnsi"/>
          <w:sz w:val="24"/>
          <w:szCs w:val="24"/>
          <w:lang w:val="es-MX"/>
        </w:rPr>
        <w:t>su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novia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>, y l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e compró el 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producto 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>más caro del local</w:t>
      </w:r>
      <w:r w:rsidR="00D072B1" w:rsidRPr="00A50F99">
        <w:rPr>
          <w:rFonts w:asciiTheme="minorHAnsi" w:hAnsiTheme="minorHAnsi" w:cstheme="minorHAnsi"/>
          <w:sz w:val="24"/>
          <w:szCs w:val="24"/>
          <w:lang w:val="es-MX"/>
        </w:rPr>
        <w:t>”, relat</w:t>
      </w:r>
      <w:r w:rsidR="00A025CC">
        <w:rPr>
          <w:rFonts w:asciiTheme="minorHAnsi" w:hAnsiTheme="minorHAnsi" w:cstheme="minorHAnsi"/>
          <w:sz w:val="24"/>
          <w:szCs w:val="24"/>
          <w:lang w:val="es-MX"/>
        </w:rPr>
        <w:t>ó</w:t>
      </w:r>
      <w:r w:rsidR="00D072B1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Ocaranza.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Otra situación </w:t>
      </w:r>
      <w:r w:rsidR="00A025CC">
        <w:rPr>
          <w:rFonts w:asciiTheme="minorHAnsi" w:hAnsiTheme="minorHAnsi" w:cstheme="minorHAnsi"/>
          <w:sz w:val="24"/>
          <w:szCs w:val="24"/>
          <w:lang w:val="es-MX"/>
        </w:rPr>
        <w:t xml:space="preserve">que </w:t>
      </w:r>
      <w:r w:rsidR="00D072B1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la 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>llenó de ternura fue</w:t>
      </w:r>
      <w:r w:rsidR="00A025CC">
        <w:rPr>
          <w:rFonts w:asciiTheme="minorHAnsi" w:hAnsiTheme="minorHAnsi" w:cstheme="minorHAnsi"/>
          <w:sz w:val="24"/>
          <w:szCs w:val="24"/>
          <w:lang w:val="es-MX"/>
        </w:rPr>
        <w:t xml:space="preserve"> el caso de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dos señores </w:t>
      </w:r>
      <w:r w:rsidR="00D072B1" w:rsidRPr="00A50F99">
        <w:rPr>
          <w:rFonts w:asciiTheme="minorHAnsi" w:hAnsiTheme="minorHAnsi" w:cstheme="minorHAnsi"/>
          <w:sz w:val="24"/>
          <w:szCs w:val="24"/>
          <w:lang w:val="es-MX"/>
        </w:rPr>
        <w:t>mayores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-con bastón- 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que </w:t>
      </w:r>
      <w:proofErr w:type="gramStart"/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>le</w:t>
      </w:r>
      <w:proofErr w:type="gramEnd"/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compraron </w:t>
      </w:r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un presente dulce </w:t>
      </w:r>
      <w:r w:rsidR="00B373FA" w:rsidRPr="00A50F99">
        <w:rPr>
          <w:rFonts w:asciiTheme="minorHAnsi" w:hAnsiTheme="minorHAnsi" w:cstheme="minorHAnsi"/>
          <w:sz w:val="24"/>
          <w:szCs w:val="24"/>
          <w:lang w:val="es-MX"/>
        </w:rPr>
        <w:t>a sus esposas</w:t>
      </w:r>
      <w:r w:rsidR="00D072B1"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”. </w:t>
      </w:r>
    </w:p>
    <w:p w14:paraId="0245EF5A" w14:textId="11062790" w:rsidR="00D072B1" w:rsidRPr="00A50F99" w:rsidRDefault="00D072B1" w:rsidP="00A50F99">
      <w:pPr>
        <w:spacing w:line="400" w:lineRule="exact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A50F9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Instagram: </w:t>
      </w:r>
      <w:hyperlink r:id="rId13" w:history="1">
        <w:r w:rsidRPr="00A50F99">
          <w:rPr>
            <w:rStyle w:val="Hipervnculo"/>
            <w:rFonts w:asciiTheme="minorHAnsi" w:hAnsiTheme="minorHAnsi" w:cstheme="minorHAnsi"/>
            <w:sz w:val="24"/>
            <w:szCs w:val="24"/>
            <w:lang w:val="es-MX"/>
          </w:rPr>
          <w:t>https://www.instagram.com/chocolateriamilagrosdelcielo/</w:t>
        </w:r>
      </w:hyperlink>
      <w:r w:rsidRPr="00A50F9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40AEE8AB" w14:textId="1177D7F3" w:rsidR="008551BB" w:rsidRPr="00A50F99" w:rsidRDefault="008551BB" w:rsidP="00A50F99">
      <w:pPr>
        <w:spacing w:line="400" w:lineRule="exact"/>
        <w:jc w:val="both"/>
        <w:rPr>
          <w:rFonts w:asciiTheme="minorHAnsi" w:hAnsiTheme="minorHAnsi" w:cstheme="minorHAnsi"/>
          <w:color w:val="595959"/>
          <w:sz w:val="24"/>
          <w:szCs w:val="24"/>
          <w:lang w:val="es-MX"/>
        </w:rPr>
      </w:pPr>
    </w:p>
    <w:sectPr w:rsidR="008551BB" w:rsidRPr="00A50F99" w:rsidSect="00B724F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27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FD1AF" w14:textId="77777777" w:rsidR="005D6581" w:rsidRDefault="005D6581" w:rsidP="0037476A">
      <w:pPr>
        <w:spacing w:after="0" w:line="240" w:lineRule="auto"/>
      </w:pPr>
      <w:r>
        <w:separator/>
      </w:r>
    </w:p>
  </w:endnote>
  <w:endnote w:type="continuationSeparator" w:id="0">
    <w:p w14:paraId="34499C62" w14:textId="77777777" w:rsidR="005D6581" w:rsidRDefault="005D6581" w:rsidP="0037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35F3" w14:textId="77777777" w:rsidR="00DA5E30" w:rsidRDefault="004A09C4" w:rsidP="00DA5E30">
    <w:pPr>
      <w:pStyle w:val="Piedepgina"/>
      <w:ind w:hanging="1417"/>
    </w:pPr>
    <w:r>
      <w:rPr>
        <w:noProof/>
      </w:rPr>
      <w:drawing>
        <wp:inline distT="0" distB="0" distL="0" distR="0" wp14:anchorId="422160CE" wp14:editId="158B9A7A">
          <wp:extent cx="7878155" cy="901419"/>
          <wp:effectExtent l="0" t="0" r="0" b="63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emplate Cy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155" cy="90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A3FA7" w14:textId="77777777" w:rsidR="005D6581" w:rsidRDefault="005D6581" w:rsidP="0037476A">
      <w:pPr>
        <w:spacing w:after="0" w:line="240" w:lineRule="auto"/>
      </w:pPr>
      <w:r>
        <w:separator/>
      </w:r>
    </w:p>
  </w:footnote>
  <w:footnote w:type="continuationSeparator" w:id="0">
    <w:p w14:paraId="29491FF3" w14:textId="77777777" w:rsidR="005D6581" w:rsidRDefault="005D6581" w:rsidP="0037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3B2FA" w14:textId="77777777" w:rsidR="00DA5E30" w:rsidRDefault="00CE4082">
    <w:pPr>
      <w:pStyle w:val="Encabezado"/>
    </w:pPr>
    <w:r>
      <w:rPr>
        <w:noProof/>
        <w:lang w:eastAsia="fr-FR"/>
      </w:rPr>
      <w:pict w14:anchorId="4A64D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297" o:spid="_x0000_s2050" type="#_x0000_t75" alt="fond word" style="position:absolute;margin-left:0;margin-top:0;width:595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245EC" w14:textId="77777777" w:rsidR="00DA5E30" w:rsidRDefault="004A09C4" w:rsidP="00B724F4">
    <w:pPr>
      <w:pStyle w:val="Encabezado"/>
      <w:ind w:left="-1417"/>
    </w:pPr>
    <w:r>
      <w:rPr>
        <w:noProof/>
      </w:rPr>
      <w:drawing>
        <wp:inline distT="0" distB="0" distL="0" distR="0" wp14:anchorId="19777D2B" wp14:editId="1809918C">
          <wp:extent cx="7675514" cy="1166967"/>
          <wp:effectExtent l="0" t="0" r="0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mplate CyS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514" cy="1166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26FFD" w14:textId="77777777" w:rsidR="00DA5E30" w:rsidRDefault="00CE4082">
    <w:pPr>
      <w:pStyle w:val="Encabezado"/>
    </w:pPr>
    <w:r>
      <w:rPr>
        <w:noProof/>
        <w:lang w:eastAsia="fr-FR"/>
      </w:rPr>
      <w:pict w14:anchorId="27B1F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296" o:spid="_x0000_s2049" type="#_x0000_t75" alt="fond word" style="position:absolute;margin-left:0;margin-top:0;width:595pt;height:84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3961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6A"/>
    <w:rsid w:val="00085C6E"/>
    <w:rsid w:val="000D7B3C"/>
    <w:rsid w:val="00151315"/>
    <w:rsid w:val="001654CE"/>
    <w:rsid w:val="00165B0F"/>
    <w:rsid w:val="00192217"/>
    <w:rsid w:val="001D5D94"/>
    <w:rsid w:val="001F14B7"/>
    <w:rsid w:val="002130B8"/>
    <w:rsid w:val="00244ECA"/>
    <w:rsid w:val="00262E88"/>
    <w:rsid w:val="0029312D"/>
    <w:rsid w:val="002A372E"/>
    <w:rsid w:val="002D0D67"/>
    <w:rsid w:val="00335DE5"/>
    <w:rsid w:val="00367525"/>
    <w:rsid w:val="0037476A"/>
    <w:rsid w:val="00385076"/>
    <w:rsid w:val="0040695C"/>
    <w:rsid w:val="0044390A"/>
    <w:rsid w:val="0048501B"/>
    <w:rsid w:val="004A09C4"/>
    <w:rsid w:val="004A4F2E"/>
    <w:rsid w:val="004C46C6"/>
    <w:rsid w:val="00520874"/>
    <w:rsid w:val="00531071"/>
    <w:rsid w:val="00542347"/>
    <w:rsid w:val="005728F7"/>
    <w:rsid w:val="005962C4"/>
    <w:rsid w:val="005D6581"/>
    <w:rsid w:val="005F4F97"/>
    <w:rsid w:val="00627CEC"/>
    <w:rsid w:val="00641739"/>
    <w:rsid w:val="00676F8E"/>
    <w:rsid w:val="0068268E"/>
    <w:rsid w:val="006F2F27"/>
    <w:rsid w:val="007A56A9"/>
    <w:rsid w:val="00845ADD"/>
    <w:rsid w:val="008551BB"/>
    <w:rsid w:val="008774F0"/>
    <w:rsid w:val="008C54A8"/>
    <w:rsid w:val="008D2337"/>
    <w:rsid w:val="008D57F2"/>
    <w:rsid w:val="008F6131"/>
    <w:rsid w:val="0092433F"/>
    <w:rsid w:val="009D6C72"/>
    <w:rsid w:val="00A025CC"/>
    <w:rsid w:val="00A10E12"/>
    <w:rsid w:val="00A112A8"/>
    <w:rsid w:val="00A50F99"/>
    <w:rsid w:val="00A55213"/>
    <w:rsid w:val="00A62CB7"/>
    <w:rsid w:val="00A96AB2"/>
    <w:rsid w:val="00B373FA"/>
    <w:rsid w:val="00B724F4"/>
    <w:rsid w:val="00B832C2"/>
    <w:rsid w:val="00BD03C4"/>
    <w:rsid w:val="00C2499D"/>
    <w:rsid w:val="00C8645D"/>
    <w:rsid w:val="00CE4082"/>
    <w:rsid w:val="00CF2CA6"/>
    <w:rsid w:val="00CF4103"/>
    <w:rsid w:val="00D072B1"/>
    <w:rsid w:val="00D100B4"/>
    <w:rsid w:val="00DA5E30"/>
    <w:rsid w:val="00DB317F"/>
    <w:rsid w:val="00DB4EF5"/>
    <w:rsid w:val="00E0740F"/>
    <w:rsid w:val="00E175C2"/>
    <w:rsid w:val="00E51C81"/>
    <w:rsid w:val="00E8167F"/>
    <w:rsid w:val="00EF04FD"/>
    <w:rsid w:val="00F07AB9"/>
    <w:rsid w:val="00F1097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ECE3D9"/>
  <w14:defaultImageDpi w14:val="300"/>
  <w15:chartTrackingRefBased/>
  <w15:docId w15:val="{2295A0C8-A05A-1E48-84EA-56E984FC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81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476A"/>
  </w:style>
  <w:style w:type="paragraph" w:styleId="Piedepgina">
    <w:name w:val="footer"/>
    <w:basedOn w:val="Normal"/>
    <w:link w:val="PiedepginaCar"/>
    <w:uiPriority w:val="99"/>
    <w:unhideWhenUsed/>
    <w:rsid w:val="0037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76A"/>
  </w:style>
  <w:style w:type="character" w:styleId="Hipervnculo">
    <w:name w:val="Hyperlink"/>
    <w:basedOn w:val="Fuentedeprrafopredeter"/>
    <w:uiPriority w:val="99"/>
    <w:unhideWhenUsed/>
    <w:rsid w:val="004069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chocolateriamilagrosdelcielo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roduccionescaseraspl.ar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ducciones-caseras.com.ar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patanegrachocolate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stagram.com/lagoulueusa/?hl=es-l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327685A6254B802593152A69D7CB" ma:contentTypeVersion="0" ma:contentTypeDescription="Crée un document." ma:contentTypeScope="" ma:versionID="bc48262e30b9aae099c099e2f84b6c87">
  <xsd:schema xmlns:xsd="http://www.w3.org/2001/XMLSchema" xmlns:p="http://schemas.microsoft.com/office/2006/metadata/properties" targetNamespace="http://schemas.microsoft.com/office/2006/metadata/properties" ma:root="true" ma:fieldsID="b287daf69c35b1ba8b1f330e5391c6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647F-7627-4621-8617-B7B6D38FE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1CEAEB-6BC4-4E93-8156-0FBB2192D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Haulotte Group</Company>
  <LinksUpToDate>false</LinksUpToDate>
  <CharactersWithSpaces>5540</CharactersWithSpaces>
  <SharedDoc>false</SharedDoc>
  <HLinks>
    <vt:vector size="24" baseType="variant">
      <vt:variant>
        <vt:i4>6357091</vt:i4>
      </vt:variant>
      <vt:variant>
        <vt:i4>3826</vt:i4>
      </vt:variant>
      <vt:variant>
        <vt:i4>1026</vt:i4>
      </vt:variant>
      <vt:variant>
        <vt:i4>1</vt:i4>
      </vt:variant>
      <vt:variant>
        <vt:lpwstr>Template Word SAGyP SSN-03</vt:lpwstr>
      </vt:variant>
      <vt:variant>
        <vt:lpwstr/>
      </vt:variant>
      <vt:variant>
        <vt:i4>6291555</vt:i4>
      </vt:variant>
      <vt:variant>
        <vt:i4>3829</vt:i4>
      </vt:variant>
      <vt:variant>
        <vt:i4>1025</vt:i4>
      </vt:variant>
      <vt:variant>
        <vt:i4>1</vt:i4>
      </vt:variant>
      <vt:variant>
        <vt:lpwstr>Template Word SAGyP SSN-02</vt:lpwstr>
      </vt:variant>
      <vt:variant>
        <vt:lpwstr/>
      </vt:variant>
      <vt:variant>
        <vt:i4>917539</vt:i4>
      </vt:variant>
      <vt:variant>
        <vt:i4>-1</vt:i4>
      </vt:variant>
      <vt:variant>
        <vt:i4>2049</vt:i4>
      </vt:variant>
      <vt:variant>
        <vt:i4>1</vt:i4>
      </vt:variant>
      <vt:variant>
        <vt:lpwstr>fond word</vt:lpwstr>
      </vt:variant>
      <vt:variant>
        <vt:lpwstr/>
      </vt:variant>
      <vt:variant>
        <vt:i4>917539</vt:i4>
      </vt:variant>
      <vt:variant>
        <vt:i4>-1</vt:i4>
      </vt:variant>
      <vt:variant>
        <vt:i4>2050</vt:i4>
      </vt:variant>
      <vt:variant>
        <vt:i4>1</vt:i4>
      </vt:variant>
      <vt:variant>
        <vt:lpwstr>fond 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jbthomas</dc:creator>
  <cp:keywords/>
  <dc:description/>
  <cp:lastModifiedBy>Eliana Esnaola</cp:lastModifiedBy>
  <cp:revision>7</cp:revision>
  <cp:lastPrinted>2012-11-22T18:56:00Z</cp:lastPrinted>
  <dcterms:created xsi:type="dcterms:W3CDTF">2021-02-03T13:28:00Z</dcterms:created>
  <dcterms:modified xsi:type="dcterms:W3CDTF">2021-02-11T13:56:00Z</dcterms:modified>
</cp:coreProperties>
</file>