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C27" w:rsidRPr="00873C27" w:rsidRDefault="00873C27" w:rsidP="00873C27">
      <w:pPr>
        <w:jc w:val="center"/>
        <w:rPr>
          <w:b/>
          <w:iCs/>
          <w:sz w:val="28"/>
          <w:szCs w:val="28"/>
        </w:rPr>
      </w:pPr>
      <w:r w:rsidRPr="00873C27">
        <w:rPr>
          <w:b/>
          <w:iCs/>
          <w:sz w:val="28"/>
          <w:szCs w:val="28"/>
        </w:rPr>
        <w:t>Salame ovino desde el fin del mundo</w:t>
      </w:r>
    </w:p>
    <w:p w:rsidR="00873C27" w:rsidRPr="002636B5" w:rsidRDefault="00873C27" w:rsidP="00873C27">
      <w:pPr>
        <w:jc w:val="center"/>
        <w:rPr>
          <w:i/>
          <w:iCs/>
        </w:rPr>
      </w:pPr>
      <w:r w:rsidRPr="002636B5">
        <w:rPr>
          <w:i/>
          <w:iCs/>
        </w:rPr>
        <w:t xml:space="preserve">Chacinados fueguinos, un emprendimiento que busca agregar valor al cordero del sur </w:t>
      </w:r>
      <w:bookmarkStart w:id="0" w:name="_GoBack"/>
      <w:bookmarkEnd w:id="0"/>
      <w:r w:rsidRPr="002636B5">
        <w:rPr>
          <w:i/>
          <w:iCs/>
        </w:rPr>
        <w:t>argentino.</w:t>
      </w:r>
    </w:p>
    <w:p w:rsidR="00873C27" w:rsidRPr="00452F24" w:rsidRDefault="00873C27" w:rsidP="00873C27">
      <w:pPr>
        <w:jc w:val="both"/>
        <w:rPr>
          <w:rFonts w:cstheme="minorHAnsi"/>
        </w:rPr>
      </w:pPr>
      <w:r w:rsidRPr="00452F24">
        <w:rPr>
          <w:rFonts w:cstheme="minorHAnsi"/>
        </w:rPr>
        <w:t>Inspirado en la charcutería italiana, San Andrés es un emprendimiento familiar que inició sus actividades en la ciudad de Rio Grande en el año 2013, con el deseo de ofrecer productos artesanales de alta calidad, sin perder las técnicas tradicionales y sumando a la elaboración características propias de la región.</w:t>
      </w:r>
    </w:p>
    <w:p w:rsidR="00873C27" w:rsidRPr="00452F24" w:rsidRDefault="00873C27" w:rsidP="00873C27">
      <w:pPr>
        <w:jc w:val="both"/>
        <w:rPr>
          <w:rFonts w:cstheme="minorHAnsi"/>
        </w:rPr>
      </w:pPr>
      <w:r w:rsidRPr="00452F24">
        <w:rPr>
          <w:rFonts w:cstheme="minorHAnsi"/>
        </w:rPr>
        <w:t xml:space="preserve">Actualmente, elabora principalmente embutidos secos (salames ovinos, salames criollos), y en menos proporción embutidos frescos (chorizos, salchicha parrillera) y salazones (jamón crudo ovino, bondiolas, chalona). </w:t>
      </w:r>
    </w:p>
    <w:p w:rsidR="00873C27" w:rsidRPr="00452F24" w:rsidRDefault="00873C27" w:rsidP="00873C27">
      <w:pPr>
        <w:jc w:val="both"/>
        <w:rPr>
          <w:rFonts w:cstheme="minorHAnsi"/>
        </w:rPr>
      </w:pPr>
      <w:r w:rsidRPr="00452F24">
        <w:rPr>
          <w:rFonts w:cstheme="minorHAnsi"/>
        </w:rPr>
        <w:t>Javier Acevedo, quien es empleado metalúrgico, junto a su esposa, Lola Müller, profesora de lengua y literatura, y sus seis hijos llevan adelante e</w:t>
      </w:r>
      <w:r>
        <w:rPr>
          <w:rFonts w:cstheme="minorHAnsi"/>
        </w:rPr>
        <w:t xml:space="preserve">ste </w:t>
      </w:r>
      <w:r w:rsidRPr="00452F24">
        <w:rPr>
          <w:rFonts w:cstheme="minorHAnsi"/>
        </w:rPr>
        <w:t>negocio familiar</w:t>
      </w:r>
      <w:r>
        <w:rPr>
          <w:rFonts w:cstheme="minorHAnsi"/>
        </w:rPr>
        <w:t xml:space="preserve">, que pese a la coyuntura, confiesan que día a día les da grandes satisfacciones. </w:t>
      </w:r>
    </w:p>
    <w:p w:rsidR="00873C27" w:rsidRPr="00452F24" w:rsidRDefault="00873C27" w:rsidP="00873C27">
      <w:pPr>
        <w:jc w:val="both"/>
        <w:rPr>
          <w:rFonts w:cstheme="minorHAnsi"/>
        </w:rPr>
      </w:pPr>
      <w:r w:rsidRPr="00452F24">
        <w:rPr>
          <w:rFonts w:cstheme="minorHAnsi"/>
        </w:rPr>
        <w:t xml:space="preserve">Hace tres </w:t>
      </w:r>
      <w:r>
        <w:rPr>
          <w:rFonts w:cstheme="minorHAnsi"/>
        </w:rPr>
        <w:t xml:space="preserve">años </w:t>
      </w:r>
      <w:r w:rsidRPr="00452F24">
        <w:rPr>
          <w:rFonts w:cstheme="minorHAnsi"/>
        </w:rPr>
        <w:t xml:space="preserve">que participan de la gran feria del producto argentino, Caminos y Sabores, gracias al apoyo del Gobierno de Tierra del Fuego. Luego de </w:t>
      </w:r>
      <w:r>
        <w:rPr>
          <w:rFonts w:cstheme="minorHAnsi"/>
        </w:rPr>
        <w:t xml:space="preserve">recorrer </w:t>
      </w:r>
      <w:r w:rsidRPr="00452F24">
        <w:rPr>
          <w:rFonts w:cstheme="minorHAnsi"/>
        </w:rPr>
        <w:t xml:space="preserve">más de 3.000 kilómetros para llegar a Capital Federal, lo que más llama la atención a los visitantes, es el salame ovino. </w:t>
      </w:r>
      <w:r w:rsidRPr="00884D4D">
        <w:rPr>
          <w:rFonts w:cstheme="minorHAnsi"/>
        </w:rPr>
        <w:t>“Poder ir a Caminos y Sabores, estar entre las grandes marcas, poder compartir lo que hacemos en este lugar con productores de otras provincias, es una satisfacción infinita”</w:t>
      </w:r>
      <w:r>
        <w:rPr>
          <w:rFonts w:cstheme="minorHAnsi"/>
        </w:rPr>
        <w:t xml:space="preserve">, manifestó. </w:t>
      </w:r>
    </w:p>
    <w:p w:rsidR="00873C27" w:rsidRPr="00452F24" w:rsidRDefault="00873C27" w:rsidP="00873C27">
      <w:pPr>
        <w:jc w:val="both"/>
        <w:rPr>
          <w:rFonts w:cstheme="minorHAnsi"/>
        </w:rPr>
      </w:pPr>
      <w:r w:rsidRPr="00452F24">
        <w:rPr>
          <w:rFonts w:cstheme="minorHAnsi"/>
        </w:rPr>
        <w:t xml:space="preserve">Al respecto, </w:t>
      </w:r>
      <w:r w:rsidRPr="00452F24">
        <w:rPr>
          <w:rFonts w:eastAsia="Times New Roman" w:cstheme="minorHAnsi"/>
          <w:lang w:eastAsia="es-AR"/>
        </w:rPr>
        <w:t>Müller comentó cómo surgió la idea</w:t>
      </w:r>
      <w:r>
        <w:rPr>
          <w:rFonts w:eastAsia="Times New Roman" w:cstheme="minorHAnsi"/>
          <w:lang w:eastAsia="es-AR"/>
        </w:rPr>
        <w:t xml:space="preserve"> de elaborar el salame del fin de mundo: </w:t>
      </w:r>
      <w:r w:rsidRPr="00452F24">
        <w:rPr>
          <w:rFonts w:eastAsia="Times New Roman" w:cstheme="minorHAnsi"/>
          <w:lang w:eastAsia="es-AR"/>
        </w:rPr>
        <w:t xml:space="preserve">“En 2014 hubo un problema con la barrera sanitaria, y no podía ingresar </w:t>
      </w:r>
      <w:r>
        <w:rPr>
          <w:rFonts w:eastAsia="Times New Roman" w:cstheme="minorHAnsi"/>
          <w:lang w:eastAsia="es-AR"/>
        </w:rPr>
        <w:t xml:space="preserve">carne de </w:t>
      </w:r>
      <w:r w:rsidRPr="00452F24">
        <w:rPr>
          <w:rFonts w:eastAsia="Times New Roman" w:cstheme="minorHAnsi"/>
          <w:lang w:eastAsia="es-AR"/>
        </w:rPr>
        <w:t>cerdo a nuestra provincia.</w:t>
      </w:r>
      <w:r w:rsidRPr="00452F24">
        <w:rPr>
          <w:rFonts w:cstheme="minorHAnsi"/>
        </w:rPr>
        <w:t xml:space="preserve"> </w:t>
      </w:r>
      <w:r w:rsidRPr="00452F24">
        <w:rPr>
          <w:rFonts w:eastAsia="Times New Roman" w:cstheme="minorHAnsi"/>
          <w:lang w:eastAsia="es-AR"/>
        </w:rPr>
        <w:t>Por ello, estuvimos casi un año sin producir, pagando el alquiler, y no podíamos contar con el volumen de carne de cerdo para seguir trabajando”</w:t>
      </w:r>
      <w:r>
        <w:rPr>
          <w:rFonts w:eastAsia="Times New Roman" w:cstheme="minorHAnsi"/>
          <w:lang w:eastAsia="es-AR"/>
        </w:rPr>
        <w:t>, relató.</w:t>
      </w:r>
      <w:r w:rsidRPr="00452F24">
        <w:rPr>
          <w:rFonts w:eastAsia="Times New Roman" w:cstheme="minorHAnsi"/>
          <w:lang w:eastAsia="es-AR"/>
        </w:rPr>
        <w:t xml:space="preserve"> Toda crisis se presenta como oportunidad, tan es así que buscaron otra alternativa</w:t>
      </w:r>
      <w:r>
        <w:rPr>
          <w:rFonts w:eastAsia="Times New Roman" w:cstheme="minorHAnsi"/>
          <w:lang w:eastAsia="es-AR"/>
        </w:rPr>
        <w:t xml:space="preserve">. </w:t>
      </w:r>
      <w:r w:rsidRPr="00452F24">
        <w:rPr>
          <w:rFonts w:eastAsia="Times New Roman" w:cstheme="minorHAnsi"/>
          <w:lang w:eastAsia="es-AR"/>
        </w:rPr>
        <w:t xml:space="preserve">“Investigamos sobre qué materia prima local teníamos disponible para continuar con el proyecto de la fábrica y mutamos al ovino. Comenzamos </w:t>
      </w:r>
      <w:r>
        <w:rPr>
          <w:rFonts w:eastAsia="Times New Roman" w:cstheme="minorHAnsi"/>
          <w:lang w:eastAsia="es-AR"/>
        </w:rPr>
        <w:t>a realizar</w:t>
      </w:r>
      <w:r w:rsidRPr="00452F24">
        <w:rPr>
          <w:rFonts w:eastAsia="Times New Roman" w:cstheme="minorHAnsi"/>
          <w:lang w:eastAsia="es-AR"/>
        </w:rPr>
        <w:t xml:space="preserve"> pruebas porque no había antecedentes, ni registro de este tipo de producción debido a que la fibra de la carne del ovino es muy delicada, y no es tan fiel como la del cerdo para hacer salame. Lleva otro tipo de acompañamiento en lo que es el curado de la carne”</w:t>
      </w:r>
      <w:r>
        <w:rPr>
          <w:rFonts w:eastAsia="Times New Roman" w:cstheme="minorHAnsi"/>
          <w:lang w:eastAsia="es-AR"/>
        </w:rPr>
        <w:t xml:space="preserve">, explicó la emprendedora del sur argentino. </w:t>
      </w:r>
    </w:p>
    <w:p w:rsidR="00873C27" w:rsidRDefault="00873C27" w:rsidP="00873C27">
      <w:pPr>
        <w:jc w:val="both"/>
      </w:pPr>
      <w:r w:rsidRPr="00452F24">
        <w:t xml:space="preserve">Para llevar adelante esta noble tradición, </w:t>
      </w:r>
      <w:r>
        <w:t>la familia de Lola y Javier</w:t>
      </w:r>
      <w:r w:rsidRPr="00452F24">
        <w:t xml:space="preserve"> seleccionan los mejores cortes de carne de cordero fueguino que alimentado en pasturas naturales y bebiendo de manantiales ricos en minerales esenciales le dan características únicas, que combinadas con exquisitas especias y un delicado proceso de maduración, y fusionados con cariño y paciencia, logran una autentica experiencia gourmet y dan lugar, al verdadero salame del fin del mundo.</w:t>
      </w:r>
    </w:p>
    <w:p w:rsidR="00873C27" w:rsidRPr="00884D4D" w:rsidRDefault="00873C27" w:rsidP="00873C27">
      <w:pPr>
        <w:spacing w:after="0" w:line="240" w:lineRule="auto"/>
        <w:jc w:val="both"/>
        <w:textAlignment w:val="baseline"/>
        <w:rPr>
          <w:rFonts w:eastAsia="Times New Roman" w:cstheme="minorHAnsi"/>
          <w:lang w:eastAsia="es-AR"/>
        </w:rPr>
      </w:pPr>
      <w:r w:rsidRPr="00452F24">
        <w:rPr>
          <w:rFonts w:eastAsia="Times New Roman" w:cstheme="minorHAnsi"/>
          <w:lang w:eastAsia="es-AR"/>
        </w:rPr>
        <w:t xml:space="preserve">En este sentido, Müller </w:t>
      </w:r>
      <w:r>
        <w:rPr>
          <w:rFonts w:eastAsia="Times New Roman" w:cstheme="minorHAnsi"/>
          <w:lang w:eastAsia="es-AR"/>
        </w:rPr>
        <w:t>con mucho orgullo, resaltó</w:t>
      </w:r>
      <w:r w:rsidRPr="00452F24">
        <w:rPr>
          <w:rFonts w:eastAsia="Times New Roman" w:cstheme="minorHAnsi"/>
          <w:lang w:eastAsia="es-AR"/>
        </w:rPr>
        <w:t>: “El cordero fueguino está dentro de la lista de los mejores del mundo</w:t>
      </w:r>
      <w:r>
        <w:rPr>
          <w:rFonts w:eastAsia="Times New Roman" w:cstheme="minorHAnsi"/>
          <w:lang w:eastAsia="es-AR"/>
        </w:rPr>
        <w:t>, y s</w:t>
      </w:r>
      <w:r w:rsidRPr="00452F24">
        <w:rPr>
          <w:rFonts w:eastAsia="Times New Roman" w:cstheme="minorHAnsi"/>
          <w:lang w:eastAsia="es-AR"/>
        </w:rPr>
        <w:t>omos los únicos que le agregamos valor”</w:t>
      </w:r>
      <w:r>
        <w:rPr>
          <w:rFonts w:eastAsia="Times New Roman" w:cstheme="minorHAnsi"/>
          <w:lang w:eastAsia="es-AR"/>
        </w:rPr>
        <w:t>. En la misma línea,</w:t>
      </w:r>
      <w:r w:rsidRPr="00452F24">
        <w:rPr>
          <w:rFonts w:eastAsia="Times New Roman" w:cstheme="minorHAnsi"/>
          <w:lang w:eastAsia="es-AR"/>
        </w:rPr>
        <w:t xml:space="preserve"> argumentó: “En la zona hay varias estancias que se dedican a la producción ovina, pero solamente a la cría y la faena, no hay un segundo proceso o agregado de valor. Buscando la posibilidad de conseguir materia local, nos contactamos con un frigorífico que está dentro de una de las estancias que cuentan con habilitación de S</w:t>
      </w:r>
      <w:r>
        <w:rPr>
          <w:rFonts w:eastAsia="Times New Roman" w:cstheme="minorHAnsi"/>
          <w:lang w:eastAsia="es-AR"/>
        </w:rPr>
        <w:t>ENASA</w:t>
      </w:r>
      <w:r w:rsidRPr="00452F24">
        <w:rPr>
          <w:rFonts w:eastAsia="Times New Roman" w:cstheme="minorHAnsi"/>
          <w:lang w:eastAsia="es-AR"/>
        </w:rPr>
        <w:t xml:space="preserve"> y con el sello de calidad de la provincia, </w:t>
      </w:r>
      <w:r>
        <w:rPr>
          <w:rFonts w:eastAsia="Times New Roman" w:cstheme="minorHAnsi"/>
          <w:lang w:eastAsia="es-AR"/>
        </w:rPr>
        <w:t xml:space="preserve">lo cual nos da </w:t>
      </w:r>
      <w:r w:rsidRPr="00452F24">
        <w:rPr>
          <w:rFonts w:eastAsia="Times New Roman" w:cstheme="minorHAnsi"/>
          <w:lang w:eastAsia="es-AR"/>
        </w:rPr>
        <w:t>cierto respaldo porque siempre tuvimos como prioridad, lograr un producto de calidad”.</w:t>
      </w:r>
    </w:p>
    <w:p w:rsidR="00873C27" w:rsidRDefault="00873C27" w:rsidP="00873C27">
      <w:pPr>
        <w:jc w:val="both"/>
      </w:pPr>
    </w:p>
    <w:p w:rsidR="00873C27" w:rsidRDefault="00873C27" w:rsidP="00873C27">
      <w:pPr>
        <w:jc w:val="both"/>
      </w:pPr>
      <w:r w:rsidRPr="00452F24">
        <w:lastRenderedPageBreak/>
        <w:t>Residir en la provincia más austral</w:t>
      </w:r>
      <w:r>
        <w:t xml:space="preserve"> también </w:t>
      </w:r>
      <w:r w:rsidRPr="00452F24">
        <w:t>tiene sus ventajas. En este sentido, la emprendedora asegur</w:t>
      </w:r>
      <w:r>
        <w:t>ó</w:t>
      </w:r>
      <w:r w:rsidRPr="00452F24">
        <w:t xml:space="preserve">: “Uno de los aspectos que nos favorece es la geografía y el tipo de raza que se cría aquí </w:t>
      </w:r>
      <w:proofErr w:type="spellStart"/>
      <w:r w:rsidRPr="00452F24">
        <w:t>Corrediale</w:t>
      </w:r>
      <w:proofErr w:type="spellEnd"/>
      <w:r>
        <w:t xml:space="preserve">, ovinos con </w:t>
      </w:r>
      <w:r w:rsidRPr="00452F24">
        <w:t xml:space="preserve">un tipo de carne sin mucho contenido graso”. </w:t>
      </w:r>
    </w:p>
    <w:p w:rsidR="00873C27" w:rsidRPr="002636B5" w:rsidRDefault="00873C27" w:rsidP="00873C27">
      <w:pPr>
        <w:jc w:val="both"/>
      </w:pPr>
      <w:r w:rsidRPr="00452F24">
        <w:rPr>
          <w:b/>
          <w:bCs/>
        </w:rPr>
        <w:t>Listo para la picada</w:t>
      </w:r>
    </w:p>
    <w:p w:rsidR="00873C27" w:rsidRDefault="00873C27" w:rsidP="00873C27">
      <w:pPr>
        <w:spacing w:after="0" w:line="240" w:lineRule="auto"/>
        <w:jc w:val="both"/>
        <w:textAlignment w:val="baseline"/>
        <w:rPr>
          <w:rFonts w:eastAsia="Times New Roman" w:cstheme="minorHAnsi"/>
          <w:lang w:eastAsia="es-AR"/>
        </w:rPr>
      </w:pPr>
      <w:r w:rsidRPr="00452F24">
        <w:rPr>
          <w:rFonts w:eastAsia="Times New Roman" w:cstheme="minorHAnsi"/>
          <w:lang w:eastAsia="es-AR"/>
        </w:rPr>
        <w:t xml:space="preserve">Según explicaron, el proceso de elaboración del salame ovino dura entre 21 y 28 días, y para </w:t>
      </w:r>
      <w:r>
        <w:rPr>
          <w:rFonts w:eastAsia="Times New Roman" w:cstheme="minorHAnsi"/>
          <w:lang w:eastAsia="es-AR"/>
        </w:rPr>
        <w:t>prepararlo</w:t>
      </w:r>
      <w:r w:rsidRPr="00452F24">
        <w:rPr>
          <w:rFonts w:eastAsia="Times New Roman" w:cstheme="minorHAnsi"/>
          <w:lang w:eastAsia="es-AR"/>
        </w:rPr>
        <w:t xml:space="preserve"> se utilizan los cuartos, los lomos y las paletas del cordero. Se u</w:t>
      </w:r>
      <w:r>
        <w:rPr>
          <w:rFonts w:eastAsia="Times New Roman" w:cstheme="minorHAnsi"/>
          <w:lang w:eastAsia="es-AR"/>
        </w:rPr>
        <w:t>s</w:t>
      </w:r>
      <w:r w:rsidRPr="00452F24">
        <w:rPr>
          <w:rFonts w:eastAsia="Times New Roman" w:cstheme="minorHAnsi"/>
          <w:lang w:eastAsia="es-AR"/>
        </w:rPr>
        <w:t xml:space="preserve">an aproximadamente 20 ingredientes entre la carne y condimentos tales como: sal, pimienta, coriandro, nuez moscada, </w:t>
      </w:r>
      <w:r>
        <w:rPr>
          <w:rFonts w:eastAsia="Times New Roman" w:cstheme="minorHAnsi"/>
          <w:lang w:eastAsia="es-AR"/>
        </w:rPr>
        <w:t>hinojo</w:t>
      </w:r>
      <w:r w:rsidRPr="00452F24">
        <w:rPr>
          <w:rFonts w:eastAsia="Times New Roman" w:cstheme="minorHAnsi"/>
          <w:lang w:eastAsia="es-AR"/>
        </w:rPr>
        <w:t xml:space="preserve">, </w:t>
      </w:r>
      <w:proofErr w:type="spellStart"/>
      <w:r w:rsidRPr="00452F24">
        <w:rPr>
          <w:rFonts w:eastAsia="Times New Roman" w:cstheme="minorHAnsi"/>
          <w:lang w:eastAsia="es-AR"/>
        </w:rPr>
        <w:t>ligador</w:t>
      </w:r>
      <w:proofErr w:type="spellEnd"/>
      <w:r>
        <w:rPr>
          <w:rFonts w:eastAsia="Times New Roman" w:cstheme="minorHAnsi"/>
          <w:lang w:eastAsia="es-AR"/>
        </w:rPr>
        <w:t>, ajo, pimentón</w:t>
      </w:r>
      <w:r w:rsidRPr="00452F24">
        <w:rPr>
          <w:rFonts w:eastAsia="Times New Roman" w:cstheme="minorHAnsi"/>
          <w:lang w:eastAsia="es-AR"/>
        </w:rPr>
        <w:t xml:space="preserve">. </w:t>
      </w:r>
      <w:r>
        <w:rPr>
          <w:rFonts w:eastAsia="Times New Roman" w:cstheme="minorHAnsi"/>
          <w:lang w:eastAsia="es-AR"/>
        </w:rPr>
        <w:t xml:space="preserve">Allí, Acevedo se ocupa de </w:t>
      </w:r>
      <w:r w:rsidRPr="000D134E">
        <w:rPr>
          <w:rFonts w:eastAsia="Times New Roman" w:cstheme="minorHAnsi"/>
          <w:lang w:eastAsia="es-AR"/>
        </w:rPr>
        <w:t>parte de</w:t>
      </w:r>
      <w:r>
        <w:rPr>
          <w:rFonts w:eastAsia="Times New Roman" w:cstheme="minorHAnsi"/>
          <w:lang w:eastAsia="es-AR"/>
        </w:rPr>
        <w:t xml:space="preserve"> la elaboración, etapa en la cual, </w:t>
      </w:r>
      <w:r w:rsidRPr="000D134E">
        <w:rPr>
          <w:rFonts w:eastAsia="Times New Roman" w:cstheme="minorHAnsi"/>
          <w:lang w:eastAsia="es-AR"/>
        </w:rPr>
        <w:t>le pone todo su ser, toda su esencia</w:t>
      </w:r>
      <w:r>
        <w:rPr>
          <w:rFonts w:eastAsia="Times New Roman" w:cstheme="minorHAnsi"/>
          <w:lang w:eastAsia="es-AR"/>
        </w:rPr>
        <w:t>.</w:t>
      </w:r>
    </w:p>
    <w:p w:rsidR="00873C27" w:rsidRPr="00452F24" w:rsidRDefault="00873C27" w:rsidP="00873C27">
      <w:pPr>
        <w:spacing w:after="0" w:line="240" w:lineRule="auto"/>
        <w:jc w:val="both"/>
        <w:textAlignment w:val="baseline"/>
        <w:rPr>
          <w:rFonts w:eastAsia="Times New Roman" w:cstheme="minorHAnsi"/>
          <w:lang w:eastAsia="es-AR"/>
        </w:rPr>
      </w:pPr>
    </w:p>
    <w:p w:rsidR="00873C27" w:rsidRPr="00452F24" w:rsidRDefault="00873C27" w:rsidP="00873C27">
      <w:pPr>
        <w:spacing w:after="0" w:line="240" w:lineRule="auto"/>
        <w:jc w:val="both"/>
        <w:textAlignment w:val="baseline"/>
        <w:rPr>
          <w:rFonts w:eastAsia="Times New Roman" w:cstheme="minorHAnsi"/>
          <w:lang w:eastAsia="es-AR"/>
        </w:rPr>
      </w:pPr>
      <w:r w:rsidRPr="00452F24">
        <w:rPr>
          <w:rFonts w:eastAsia="Times New Roman" w:cstheme="minorHAnsi"/>
          <w:lang w:eastAsia="es-AR"/>
        </w:rPr>
        <w:t xml:space="preserve">A diferencia del salame de cerdo, Müller </w:t>
      </w:r>
      <w:r>
        <w:rPr>
          <w:rFonts w:eastAsia="Times New Roman" w:cstheme="minorHAnsi"/>
          <w:lang w:eastAsia="es-AR"/>
        </w:rPr>
        <w:t>destacó</w:t>
      </w:r>
      <w:r w:rsidRPr="00452F24">
        <w:rPr>
          <w:rFonts w:eastAsia="Times New Roman" w:cstheme="minorHAnsi"/>
          <w:lang w:eastAsia="es-AR"/>
        </w:rPr>
        <w:t xml:space="preserve">: “Hay como una fórmula general: 3% de sal y 1% de especias.  Nosotros le ponemos 2,7% de sal, y el resto de especias”. </w:t>
      </w:r>
    </w:p>
    <w:p w:rsidR="00873C27" w:rsidRPr="00452F24" w:rsidRDefault="00873C27" w:rsidP="00873C27">
      <w:pPr>
        <w:spacing w:after="0" w:line="240" w:lineRule="auto"/>
        <w:jc w:val="both"/>
        <w:textAlignment w:val="baseline"/>
        <w:rPr>
          <w:rFonts w:eastAsia="Times New Roman" w:cstheme="minorHAnsi"/>
          <w:lang w:eastAsia="es-AR"/>
        </w:rPr>
      </w:pPr>
      <w:r w:rsidRPr="00452F24">
        <w:rPr>
          <w:rFonts w:eastAsia="Times New Roman" w:cstheme="minorHAnsi"/>
          <w:lang w:eastAsia="es-AR"/>
        </w:rPr>
        <w:t>En cuanto al sabor, confesó que es muy particular, y argumentó: “Lo que tiene el salame ovino es que la carne es muy magra. El sabor resulta más intenso que la de</w:t>
      </w:r>
      <w:r>
        <w:rPr>
          <w:rFonts w:eastAsia="Times New Roman" w:cstheme="minorHAnsi"/>
          <w:lang w:eastAsia="es-AR"/>
        </w:rPr>
        <w:t xml:space="preserve"> </w:t>
      </w:r>
      <w:r w:rsidRPr="00452F24">
        <w:rPr>
          <w:rFonts w:eastAsia="Times New Roman" w:cstheme="minorHAnsi"/>
          <w:lang w:eastAsia="es-AR"/>
        </w:rPr>
        <w:t>cerdo</w:t>
      </w:r>
      <w:r>
        <w:rPr>
          <w:rFonts w:eastAsia="Times New Roman" w:cstheme="minorHAnsi"/>
          <w:lang w:eastAsia="es-AR"/>
        </w:rPr>
        <w:t xml:space="preserve">, </w:t>
      </w:r>
      <w:r w:rsidRPr="00452F24">
        <w:rPr>
          <w:rFonts w:eastAsia="Times New Roman" w:cstheme="minorHAnsi"/>
          <w:lang w:eastAsia="es-AR"/>
        </w:rPr>
        <w:t xml:space="preserve">pero es </w:t>
      </w:r>
      <w:proofErr w:type="spellStart"/>
      <w:r w:rsidRPr="00452F24">
        <w:rPr>
          <w:rFonts w:eastAsia="Times New Roman" w:cstheme="minorHAnsi"/>
          <w:lang w:eastAsia="es-AR"/>
        </w:rPr>
        <w:t>super</w:t>
      </w:r>
      <w:proofErr w:type="spellEnd"/>
      <w:r w:rsidRPr="00452F24">
        <w:rPr>
          <w:rFonts w:eastAsia="Times New Roman" w:cstheme="minorHAnsi"/>
          <w:lang w:eastAsia="es-AR"/>
        </w:rPr>
        <w:t xml:space="preserve"> agradable al paladar”.</w:t>
      </w:r>
    </w:p>
    <w:p w:rsidR="00873C27" w:rsidRPr="00452F24" w:rsidRDefault="00873C27" w:rsidP="00873C27">
      <w:pPr>
        <w:spacing w:after="0" w:line="240" w:lineRule="auto"/>
        <w:jc w:val="both"/>
        <w:textAlignment w:val="baseline"/>
        <w:rPr>
          <w:rFonts w:eastAsia="Times New Roman" w:cstheme="minorHAnsi"/>
          <w:lang w:eastAsia="es-AR"/>
        </w:rPr>
      </w:pPr>
    </w:p>
    <w:p w:rsidR="00873C27" w:rsidRPr="00452F24" w:rsidRDefault="00873C27" w:rsidP="00873C27">
      <w:pPr>
        <w:spacing w:after="0" w:line="240" w:lineRule="auto"/>
        <w:jc w:val="both"/>
        <w:textAlignment w:val="baseline"/>
        <w:rPr>
          <w:rFonts w:eastAsia="Times New Roman" w:cstheme="minorHAnsi"/>
          <w:lang w:eastAsia="es-AR"/>
        </w:rPr>
      </w:pPr>
      <w:r w:rsidRPr="00452F24">
        <w:rPr>
          <w:rFonts w:eastAsia="Times New Roman" w:cstheme="minorHAnsi"/>
          <w:lang w:eastAsia="es-AR"/>
        </w:rPr>
        <w:t>Ante este desafío de superarse, en 2018, San Andrés lanzó una línea de envasado al vacío, lo cual protege mucho más al producto. Sumado a ello, cabe resaltar que tienen el sello de establecimiento orgánico y el de jamón ovino orgánico. Actualmente, están trabajando para colocar en la etiqueta del salame, elaborado con cordero orgánico.</w:t>
      </w:r>
    </w:p>
    <w:p w:rsidR="00873C27" w:rsidRPr="00452F24" w:rsidRDefault="00873C27" w:rsidP="00873C27">
      <w:pPr>
        <w:spacing w:after="0" w:line="240" w:lineRule="auto"/>
        <w:jc w:val="both"/>
        <w:textAlignment w:val="baseline"/>
        <w:rPr>
          <w:rFonts w:eastAsia="Times New Roman" w:cstheme="minorHAnsi"/>
          <w:lang w:eastAsia="es-AR"/>
        </w:rPr>
      </w:pPr>
    </w:p>
    <w:p w:rsidR="00873C27" w:rsidRPr="00452F24" w:rsidRDefault="00873C27" w:rsidP="00873C27">
      <w:pPr>
        <w:spacing w:after="0" w:line="240" w:lineRule="auto"/>
        <w:jc w:val="both"/>
        <w:textAlignment w:val="baseline"/>
        <w:rPr>
          <w:rFonts w:eastAsia="Times New Roman" w:cstheme="minorHAnsi"/>
          <w:lang w:eastAsia="es-AR"/>
        </w:rPr>
      </w:pPr>
      <w:r>
        <w:t xml:space="preserve">Por último, considerando el escenario actual de Argentina, </w:t>
      </w:r>
      <w:r w:rsidRPr="00452F24">
        <w:rPr>
          <w:rFonts w:eastAsia="Times New Roman" w:cstheme="minorHAnsi"/>
          <w:lang w:eastAsia="es-AR"/>
        </w:rPr>
        <w:t xml:space="preserve">Müller </w:t>
      </w:r>
      <w:r>
        <w:rPr>
          <w:rFonts w:eastAsia="Times New Roman" w:cstheme="minorHAnsi"/>
          <w:lang w:eastAsia="es-AR"/>
        </w:rPr>
        <w:t>expres</w:t>
      </w:r>
      <w:r w:rsidRPr="00452F24">
        <w:rPr>
          <w:rFonts w:eastAsia="Times New Roman" w:cstheme="minorHAnsi"/>
          <w:lang w:eastAsia="es-AR"/>
        </w:rPr>
        <w:t>ó: “Lo elegimos una y mil veces, porque es lo que nos da fuerza todos los días para seguir proyectando y además todo el empuje de poder hacer el agregado de valor a un producto tan genuino”.</w:t>
      </w:r>
    </w:p>
    <w:p w:rsidR="00B25DD1" w:rsidRDefault="00B25DD1"/>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sectPr w:rsidR="004014F0" w:rsidSect="004014F0">
      <w:headerReference w:type="default" r:id="rId6"/>
      <w:footerReference w:type="default" r:id="rId7"/>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D" w:rsidRDefault="007B0F3D" w:rsidP="004014F0">
      <w:pPr>
        <w:spacing w:after="0" w:line="240" w:lineRule="auto"/>
      </w:pPr>
      <w:r>
        <w:separator/>
      </w:r>
    </w:p>
  </w:endnote>
  <w:endnote w:type="continuationSeparator" w:id="0">
    <w:p w:rsidR="007B0F3D" w:rsidRDefault="007B0F3D" w:rsidP="0040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Piedepgina"/>
    </w:pPr>
    <w:r>
      <w:rPr>
        <w:noProof/>
        <w:lang w:eastAsia="es-AR"/>
      </w:rPr>
      <w:drawing>
        <wp:anchor distT="0" distB="0" distL="114300" distR="114300" simplePos="0" relativeHeight="251659264" behindDoc="0" locked="0" layoutInCell="1" allowOverlap="1">
          <wp:simplePos x="0" y="0"/>
          <wp:positionH relativeFrom="margin">
            <wp:posOffset>-1130300</wp:posOffset>
          </wp:positionH>
          <wp:positionV relativeFrom="paragraph">
            <wp:posOffset>-432435</wp:posOffset>
          </wp:positionV>
          <wp:extent cx="7626008" cy="1057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2019b-01.jpg"/>
                  <pic:cNvPicPr/>
                </pic:nvPicPr>
                <pic:blipFill>
                  <a:blip r:embed="rId1">
                    <a:extLst>
                      <a:ext uri="{28A0092B-C50C-407E-A947-70E740481C1C}">
                        <a14:useLocalDpi xmlns:a14="http://schemas.microsoft.com/office/drawing/2010/main" val="0"/>
                      </a:ext>
                    </a:extLst>
                  </a:blip>
                  <a:stretch>
                    <a:fillRect/>
                  </a:stretch>
                </pic:blipFill>
                <pic:spPr>
                  <a:xfrm>
                    <a:off x="0" y="0"/>
                    <a:ext cx="7626008" cy="1057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D" w:rsidRDefault="007B0F3D" w:rsidP="004014F0">
      <w:pPr>
        <w:spacing w:after="0" w:line="240" w:lineRule="auto"/>
      </w:pPr>
      <w:r>
        <w:separator/>
      </w:r>
    </w:p>
  </w:footnote>
  <w:footnote w:type="continuationSeparator" w:id="0">
    <w:p w:rsidR="007B0F3D" w:rsidRDefault="007B0F3D" w:rsidP="00401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Encabezado"/>
    </w:pPr>
    <w:r>
      <w:rPr>
        <w:noProof/>
        <w:lang w:eastAsia="es-AR"/>
      </w:rPr>
      <w:drawing>
        <wp:anchor distT="0" distB="0" distL="114300" distR="114300" simplePos="0" relativeHeight="251658240" behindDoc="0" locked="0" layoutInCell="1" allowOverlap="1">
          <wp:simplePos x="0" y="0"/>
          <wp:positionH relativeFrom="page">
            <wp:posOffset>-83185</wp:posOffset>
          </wp:positionH>
          <wp:positionV relativeFrom="paragraph">
            <wp:posOffset>-687705</wp:posOffset>
          </wp:positionV>
          <wp:extent cx="7647369" cy="1657350"/>
          <wp:effectExtent l="0" t="0" r="0" b="0"/>
          <wp:wrapNone/>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A42019-01.jpg"/>
                  <pic:cNvPicPr/>
                </pic:nvPicPr>
                <pic:blipFill>
                  <a:blip r:embed="rId1">
                    <a:extLst>
                      <a:ext uri="{28A0092B-C50C-407E-A947-70E740481C1C}">
                        <a14:useLocalDpi xmlns:a14="http://schemas.microsoft.com/office/drawing/2010/main" val="0"/>
                      </a:ext>
                    </a:extLst>
                  </a:blip>
                  <a:stretch>
                    <a:fillRect/>
                  </a:stretch>
                </pic:blipFill>
                <pic:spPr>
                  <a:xfrm>
                    <a:off x="0" y="0"/>
                    <a:ext cx="7647369"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F0"/>
    <w:rsid w:val="004014F0"/>
    <w:rsid w:val="007B0F3D"/>
    <w:rsid w:val="00873C27"/>
    <w:rsid w:val="00B25D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DAFB1C9-3B6E-46A8-B074-F27629B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C2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4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4F0"/>
  </w:style>
  <w:style w:type="paragraph" w:styleId="Piedepgina">
    <w:name w:val="footer"/>
    <w:basedOn w:val="Normal"/>
    <w:link w:val="PiedepginaCar"/>
    <w:uiPriority w:val="99"/>
    <w:unhideWhenUsed/>
    <w:rsid w:val="004014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4F0"/>
  </w:style>
  <w:style w:type="paragraph" w:styleId="Textodeglobo">
    <w:name w:val="Balloon Text"/>
    <w:basedOn w:val="Normal"/>
    <w:link w:val="TextodegloboCar"/>
    <w:uiPriority w:val="99"/>
    <w:semiHidden/>
    <w:unhideWhenUsed/>
    <w:rsid w:val="004014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4317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Calderón</dc:creator>
  <cp:keywords/>
  <dc:description/>
  <cp:lastModifiedBy>Eliana Esnaola</cp:lastModifiedBy>
  <cp:revision>2</cp:revision>
  <dcterms:created xsi:type="dcterms:W3CDTF">2019-09-24T17:32:00Z</dcterms:created>
  <dcterms:modified xsi:type="dcterms:W3CDTF">2019-09-24T17:32:00Z</dcterms:modified>
</cp:coreProperties>
</file>