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8E" w:rsidRDefault="00591F8E">
      <w:pPr>
        <w:spacing w:after="0" w:line="276" w:lineRule="auto"/>
        <w:rPr>
          <w:b/>
          <w:sz w:val="28"/>
          <w:szCs w:val="28"/>
        </w:rPr>
      </w:pPr>
    </w:p>
    <w:p w:rsidR="00591F8E" w:rsidRDefault="00522FF3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Los visitantes eligen su producto favorito en el concurso Experiencias del Sabor</w:t>
      </w:r>
    </w:p>
    <w:p w:rsidR="00591F8E" w:rsidRDefault="00591F8E">
      <w:pPr>
        <w:spacing w:after="0" w:line="276" w:lineRule="auto"/>
        <w:jc w:val="center"/>
        <w:rPr>
          <w:b/>
          <w:i/>
        </w:rPr>
      </w:pPr>
    </w:p>
    <w:p w:rsidR="00591F8E" w:rsidRDefault="004563CC">
      <w:pPr>
        <w:spacing w:after="0" w:line="276" w:lineRule="auto"/>
        <w:ind w:firstLine="720"/>
        <w:jc w:val="center"/>
        <w:rPr>
          <w:i/>
        </w:rPr>
      </w:pPr>
      <w:r>
        <w:rPr>
          <w:i/>
        </w:rPr>
        <w:t>Fiel a su búsqueda por acercar los aromas, las texturas y los sabores de las diferentes regiones del país, la 15° edición</w:t>
      </w:r>
      <w:r w:rsidR="00522FF3">
        <w:rPr>
          <w:i/>
        </w:rPr>
        <w:t xml:space="preserve"> de “el gran mercado argentino”, dio </w:t>
      </w:r>
      <w:r>
        <w:rPr>
          <w:i/>
        </w:rPr>
        <w:t>comienzo al concurso Experiencias de</w:t>
      </w:r>
      <w:r w:rsidR="00522FF3">
        <w:rPr>
          <w:i/>
        </w:rPr>
        <w:t>l Sabor para premiar los</w:t>
      </w:r>
      <w:r>
        <w:rPr>
          <w:i/>
        </w:rPr>
        <w:t xml:space="preserve"> productos</w:t>
      </w:r>
      <w:r w:rsidR="00522FF3">
        <w:rPr>
          <w:i/>
        </w:rPr>
        <w:t xml:space="preserve"> favoritos</w:t>
      </w:r>
      <w:r>
        <w:rPr>
          <w:i/>
        </w:rPr>
        <w:t xml:space="preserve"> regionales</w:t>
      </w:r>
      <w:r>
        <w:rPr>
          <w:b/>
          <w:i/>
        </w:rPr>
        <w:t>.</w:t>
      </w:r>
    </w:p>
    <w:p w:rsidR="00591F8E" w:rsidRDefault="00591F8E">
      <w:pPr>
        <w:spacing w:after="0" w:line="240" w:lineRule="auto"/>
        <w:jc w:val="both"/>
      </w:pPr>
    </w:p>
    <w:p w:rsidR="00591F8E" w:rsidRPr="00522FF3" w:rsidRDefault="004563CC">
      <w:pPr>
        <w:spacing w:after="0" w:line="240" w:lineRule="auto"/>
        <w:jc w:val="both"/>
        <w:rPr>
          <w:highlight w:val="white"/>
        </w:rPr>
      </w:pPr>
      <w:r w:rsidRPr="00522FF3">
        <w:rPr>
          <w:highlight w:val="white"/>
        </w:rPr>
        <w:t>Como ca</w:t>
      </w:r>
      <w:r w:rsidRPr="00522FF3">
        <w:rPr>
          <w:highlight w:val="white"/>
        </w:rPr>
        <w:t xml:space="preserve">da año, la feria Caminos y Sabores, realiza el concurso </w:t>
      </w:r>
      <w:r w:rsidRPr="00522FF3">
        <w:rPr>
          <w:b/>
          <w:highlight w:val="white"/>
        </w:rPr>
        <w:t>Experiencias del Sabor</w:t>
      </w:r>
      <w:r w:rsidRPr="00522FF3">
        <w:rPr>
          <w:highlight w:val="white"/>
        </w:rPr>
        <w:t xml:space="preserve"> con el objetivo de reconocer a aquel emprendedor, cuyo producto de elaboración artesanal con identidad territorial, que presente las características sensoriales óptimas para el </w:t>
      </w:r>
      <w:r w:rsidRPr="00522FF3">
        <w:rPr>
          <w:highlight w:val="white"/>
        </w:rPr>
        <w:t>público.</w:t>
      </w:r>
    </w:p>
    <w:p w:rsidR="00591F8E" w:rsidRPr="00522FF3" w:rsidRDefault="004563CC">
      <w:pPr>
        <w:spacing w:after="0" w:line="240" w:lineRule="auto"/>
        <w:jc w:val="both"/>
        <w:rPr>
          <w:highlight w:val="white"/>
        </w:rPr>
      </w:pPr>
      <w:r w:rsidRPr="00522FF3">
        <w:rPr>
          <w:highlight w:val="white"/>
        </w:rPr>
        <w:t xml:space="preserve"> </w:t>
      </w:r>
    </w:p>
    <w:p w:rsidR="00591F8E" w:rsidRPr="00522FF3" w:rsidRDefault="004563CC">
      <w:pPr>
        <w:spacing w:after="0" w:line="240" w:lineRule="auto"/>
        <w:jc w:val="both"/>
        <w:rPr>
          <w:highlight w:val="white"/>
        </w:rPr>
      </w:pPr>
      <w:r w:rsidRPr="00522FF3">
        <w:rPr>
          <w:highlight w:val="white"/>
        </w:rPr>
        <w:t xml:space="preserve">En cuanto a la mecánica del concurso, Trinidad Soteras, investigadora del ITA e integrante de la Dirección Técnica del Concurso, detalló: “En la feria, más precisamente en el Salón del Gusto, el jurado conformado por 80 consumidores por tipo de </w:t>
      </w:r>
      <w:r w:rsidRPr="00522FF3">
        <w:rPr>
          <w:highlight w:val="white"/>
        </w:rPr>
        <w:t>producto evalúa cada categoría. De esta manera, los consumidores que asisten a “el gran mercado argentino” pueden decidir cuál es su producto favorito con un cronograma de pruebas de cada tipo de alimento a lo largo de toda la jornada”.</w:t>
      </w:r>
    </w:p>
    <w:p w:rsidR="00591F8E" w:rsidRPr="00522FF3" w:rsidRDefault="004563CC">
      <w:pPr>
        <w:spacing w:after="0" w:line="240" w:lineRule="auto"/>
        <w:jc w:val="both"/>
        <w:rPr>
          <w:highlight w:val="white"/>
        </w:rPr>
      </w:pPr>
      <w:r w:rsidRPr="00522FF3">
        <w:rPr>
          <w:highlight w:val="white"/>
        </w:rPr>
        <w:t xml:space="preserve"> </w:t>
      </w:r>
    </w:p>
    <w:p w:rsidR="00591F8E" w:rsidRPr="00522FF3" w:rsidRDefault="004563CC">
      <w:pPr>
        <w:spacing w:after="0" w:line="240" w:lineRule="auto"/>
        <w:jc w:val="both"/>
        <w:rPr>
          <w:highlight w:val="white"/>
        </w:rPr>
      </w:pPr>
      <w:r w:rsidRPr="00522FF3">
        <w:rPr>
          <w:highlight w:val="white"/>
        </w:rPr>
        <w:t>Para esta nueva e</w:t>
      </w:r>
      <w:r w:rsidRPr="00522FF3">
        <w:rPr>
          <w:highlight w:val="white"/>
        </w:rPr>
        <w:t>dición, el certamen se renovó y amplió la cantidad de categorías participantes respecto de años anteriores y en este</w:t>
      </w:r>
      <w:r w:rsidR="00522FF3">
        <w:rPr>
          <w:highlight w:val="white"/>
        </w:rPr>
        <w:t xml:space="preserve"> caso es el público quien tiene la oportunidad de degustar y elegir </w:t>
      </w:r>
      <w:r w:rsidRPr="00522FF3">
        <w:rPr>
          <w:highlight w:val="white"/>
        </w:rPr>
        <w:t>su producto favorito</w:t>
      </w:r>
      <w:r w:rsidR="00522FF3">
        <w:rPr>
          <w:highlight w:val="white"/>
        </w:rPr>
        <w:t xml:space="preserve"> en cada categoría</w:t>
      </w:r>
      <w:r w:rsidRPr="00522FF3">
        <w:rPr>
          <w:highlight w:val="white"/>
        </w:rPr>
        <w:t xml:space="preserve">. A las tradicionales categorías: Aceite de Oliva </w:t>
      </w:r>
      <w:r w:rsidR="00522FF3" w:rsidRPr="00522FF3">
        <w:rPr>
          <w:highlight w:val="white"/>
        </w:rPr>
        <w:t>Virgen</w:t>
      </w:r>
      <w:r w:rsidR="00522FF3" w:rsidRPr="00522FF3">
        <w:rPr>
          <w:highlight w:val="white"/>
        </w:rPr>
        <w:t xml:space="preserve"> </w:t>
      </w:r>
      <w:r w:rsidRPr="00522FF3">
        <w:rPr>
          <w:highlight w:val="white"/>
        </w:rPr>
        <w:t>Extra</w:t>
      </w:r>
      <w:r w:rsidRPr="00522FF3">
        <w:rPr>
          <w:highlight w:val="white"/>
        </w:rPr>
        <w:t xml:space="preserve">, Cerveza Rubia, Dulce de </w:t>
      </w:r>
      <w:r w:rsidRPr="00522FF3">
        <w:rPr>
          <w:highlight w:val="white"/>
        </w:rPr>
        <w:t xml:space="preserve">Leche familiar, Queso de vaca de pasta semidura, Yerba mate con palo, este año se suman: Salame picado grueso, Vino tinto malbec y Miel de abeja. </w:t>
      </w:r>
    </w:p>
    <w:p w:rsidR="00591F8E" w:rsidRPr="00522FF3" w:rsidRDefault="00591F8E">
      <w:pPr>
        <w:spacing w:after="0" w:line="240" w:lineRule="auto"/>
        <w:jc w:val="both"/>
      </w:pPr>
    </w:p>
    <w:p w:rsidR="00591F8E" w:rsidRPr="00522FF3" w:rsidRDefault="004563CC">
      <w:pPr>
        <w:spacing w:after="0" w:line="240" w:lineRule="auto"/>
        <w:jc w:val="both"/>
      </w:pPr>
      <w:r w:rsidRPr="00522FF3">
        <w:t>Fernando Carduza, c</w:t>
      </w:r>
      <w:r w:rsidR="00522FF3" w:rsidRPr="00522FF3">
        <w:t>oordinador del concurso, explicó: “T</w:t>
      </w:r>
      <w:r w:rsidRPr="00522FF3">
        <w:t>rabajo con muestras codificadas, así que hasta el fin</w:t>
      </w:r>
      <w:r w:rsidRPr="00522FF3">
        <w:t>al no se desvelan las marcas y esto confirma que el concurso es totalmente imparcial”. Carduza forma parte de la ase</w:t>
      </w:r>
      <w:r w:rsidR="00522FF3" w:rsidRPr="00522FF3">
        <w:t>soría técnica para seleccionar -junto con los organizadores-</w:t>
      </w:r>
      <w:r w:rsidRPr="00522FF3">
        <w:t xml:space="preserve"> a los expositores que participan de esta experiencia.</w:t>
      </w:r>
    </w:p>
    <w:p w:rsidR="00591F8E" w:rsidRDefault="00591F8E">
      <w:pPr>
        <w:spacing w:after="0" w:line="240" w:lineRule="auto"/>
        <w:jc w:val="both"/>
      </w:pPr>
    </w:p>
    <w:p w:rsidR="00522FF3" w:rsidRPr="00522FF3" w:rsidRDefault="00522FF3">
      <w:pPr>
        <w:spacing w:after="0" w:line="240" w:lineRule="auto"/>
        <w:jc w:val="both"/>
        <w:rPr>
          <w:b/>
        </w:rPr>
      </w:pPr>
      <w:r w:rsidRPr="00522FF3">
        <w:rPr>
          <w:b/>
        </w:rPr>
        <w:t>Poniendo a prueba los sentidos</w:t>
      </w:r>
    </w:p>
    <w:p w:rsidR="00522FF3" w:rsidRDefault="00522FF3">
      <w:pPr>
        <w:spacing w:after="0" w:line="240" w:lineRule="auto"/>
        <w:jc w:val="both"/>
      </w:pPr>
    </w:p>
    <w:p w:rsidR="00522FF3" w:rsidRPr="00522FF3" w:rsidRDefault="008A4A11">
      <w:pPr>
        <w:spacing w:after="0" w:line="240" w:lineRule="auto"/>
        <w:jc w:val="both"/>
      </w:pPr>
      <w:r>
        <w:t>La degustación por parte de los visitantes comenzó este domingo 7 y continúa hoy</w:t>
      </w:r>
      <w:bookmarkStart w:id="0" w:name="_GoBack"/>
      <w:bookmarkEnd w:id="0"/>
      <w:r>
        <w:t xml:space="preserve">. Al respecto, </w:t>
      </w:r>
      <w:r w:rsidR="00522FF3" w:rsidRPr="00522FF3">
        <w:t xml:space="preserve">Amanda y Gerardo </w:t>
      </w:r>
      <w:r w:rsidR="004563CC" w:rsidRPr="00522FF3">
        <w:t xml:space="preserve">probaron cinco variedades de aceite de oliva en el marco del concurso en la categoría </w:t>
      </w:r>
      <w:r w:rsidR="004563CC" w:rsidRPr="00522FF3">
        <w:rPr>
          <w:highlight w:val="white"/>
        </w:rPr>
        <w:t>Aceite de Oliva Extra Virgen.</w:t>
      </w:r>
      <w:r w:rsidR="004563CC" w:rsidRPr="00522FF3">
        <w:t xml:space="preserve"> “La experiencia nos pareció muy buena y nos inclinamos por una variedad que nos resultó muy suave”, concluyeron al finalizar la degustación</w:t>
      </w:r>
      <w:r w:rsidR="00522FF3" w:rsidRPr="00522FF3">
        <w:t>.</w:t>
      </w:r>
    </w:p>
    <w:p w:rsidR="00522FF3" w:rsidRPr="00522FF3" w:rsidRDefault="00522FF3">
      <w:pPr>
        <w:spacing w:after="0" w:line="240" w:lineRule="auto"/>
        <w:jc w:val="both"/>
      </w:pPr>
    </w:p>
    <w:p w:rsidR="00591F8E" w:rsidRPr="00522FF3" w:rsidRDefault="004563CC">
      <w:pPr>
        <w:spacing w:after="0" w:line="240" w:lineRule="auto"/>
        <w:jc w:val="both"/>
      </w:pPr>
      <w:r w:rsidRPr="00522FF3">
        <w:t>“Nunca había degustado tantas variedades de aceite de oliva y me gustó la experiencia. Soy consumidora</w:t>
      </w:r>
      <w:r w:rsidR="00522FF3" w:rsidRPr="00522FF3">
        <w:t>,</w:t>
      </w:r>
      <w:r w:rsidRPr="00522FF3">
        <w:t xml:space="preserve"> pero en general siempre termino compr</w:t>
      </w:r>
      <w:r w:rsidR="00522FF3" w:rsidRPr="00522FF3">
        <w:t>ando el mismo y este concurso</w:t>
      </w:r>
      <w:r w:rsidRPr="00522FF3">
        <w:t xml:space="preserve"> me hizo ver otras variedades”, comentó Susana </w:t>
      </w:r>
      <w:r w:rsidR="00522FF3" w:rsidRPr="00522FF3">
        <w:t>de Avellaneda y agregó: “M</w:t>
      </w:r>
      <w:r w:rsidRPr="00522FF3">
        <w:t xml:space="preserve">e gustó uno que no es </w:t>
      </w:r>
      <w:r w:rsidR="00522FF3" w:rsidRPr="00522FF3">
        <w:t xml:space="preserve">el que habitualmente consumo y que resultó ser más </w:t>
      </w:r>
      <w:r w:rsidRPr="00522FF3">
        <w:t>suave”.</w:t>
      </w:r>
    </w:p>
    <w:p w:rsidR="00591F8E" w:rsidRPr="00522FF3" w:rsidRDefault="00591F8E">
      <w:pPr>
        <w:spacing w:after="0" w:line="240" w:lineRule="auto"/>
        <w:jc w:val="both"/>
      </w:pPr>
    </w:p>
    <w:p w:rsidR="00591F8E" w:rsidRPr="00522FF3" w:rsidRDefault="00522FF3">
      <w:pPr>
        <w:spacing w:after="0" w:line="240" w:lineRule="auto"/>
        <w:jc w:val="both"/>
      </w:pPr>
      <w:r w:rsidRPr="00522FF3">
        <w:t xml:space="preserve">Por su parte, Carmelo y Elena </w:t>
      </w:r>
      <w:r w:rsidRPr="00522FF3">
        <w:t>de Buenos Aires</w:t>
      </w:r>
      <w:r w:rsidRPr="00522FF3">
        <w:t>, expresaron:</w:t>
      </w:r>
      <w:r w:rsidRPr="00522FF3">
        <w:rPr>
          <w:b/>
        </w:rPr>
        <w:t xml:space="preserve"> </w:t>
      </w:r>
      <w:r w:rsidR="004563CC" w:rsidRPr="00522FF3">
        <w:rPr>
          <w:b/>
        </w:rPr>
        <w:t>“</w:t>
      </w:r>
      <w:r w:rsidR="004563CC" w:rsidRPr="00522FF3">
        <w:t>Esta experiencia fue algo que nunca vivimos y que nos pareció muy interesante. Somos de consumir poco aceite de oliva pero en esta oportunidad probamos uno</w:t>
      </w:r>
      <w:r w:rsidR="004563CC" w:rsidRPr="00522FF3">
        <w:t xml:space="preserve"> que nos gustó mucho, es más, si consumiéramos aceite de oliva s</w:t>
      </w:r>
      <w:r w:rsidRPr="00522FF3">
        <w:t xml:space="preserve">ería alguno de los más suaves”. </w:t>
      </w:r>
    </w:p>
    <w:p w:rsidR="00591F8E" w:rsidRPr="00522FF3" w:rsidRDefault="00591F8E">
      <w:pPr>
        <w:spacing w:after="0" w:line="240" w:lineRule="auto"/>
        <w:jc w:val="both"/>
      </w:pPr>
    </w:p>
    <w:p w:rsidR="00591F8E" w:rsidRPr="00522FF3" w:rsidRDefault="00522FF3">
      <w:pPr>
        <w:spacing w:after="0" w:line="240" w:lineRule="auto"/>
        <w:jc w:val="both"/>
      </w:pPr>
      <w:r w:rsidRPr="00522FF3">
        <w:lastRenderedPageBreak/>
        <w:t>En tanto, Laura de Olivos inauguró la degustación</w:t>
      </w:r>
      <w:r w:rsidR="004563CC" w:rsidRPr="00522FF3">
        <w:t xml:space="preserve"> de la cate</w:t>
      </w:r>
      <w:r w:rsidR="004563CC" w:rsidRPr="00522FF3">
        <w:t xml:space="preserve">goría </w:t>
      </w:r>
      <w:r w:rsidRPr="00522FF3">
        <w:rPr>
          <w:highlight w:val="white"/>
        </w:rPr>
        <w:t>s</w:t>
      </w:r>
      <w:r w:rsidR="004563CC" w:rsidRPr="00522FF3">
        <w:rPr>
          <w:highlight w:val="white"/>
        </w:rPr>
        <w:t>alame picado grueso</w:t>
      </w:r>
      <w:r w:rsidR="004563CC" w:rsidRPr="00522FF3">
        <w:t xml:space="preserve"> y comentó: “Me gustó mucho el tema de la experiencia porque así uno va probando cosas y a lo mejor</w:t>
      </w:r>
      <w:r w:rsidRPr="00522FF3">
        <w:t>,</w:t>
      </w:r>
      <w:r w:rsidR="004563CC" w:rsidRPr="00522FF3">
        <w:t xml:space="preserve"> encuentra algo nuevo que le gusta. Por ejemplo, acá encontré uno que tenía mucho sabor, </w:t>
      </w:r>
      <w:r w:rsidRPr="00522FF3">
        <w:t xml:space="preserve"> estaba condimentado y </w:t>
      </w:r>
      <w:r w:rsidR="004563CC" w:rsidRPr="00522FF3">
        <w:t>me gusta much</w:t>
      </w:r>
      <w:r w:rsidRPr="00522FF3">
        <w:t>o el tema de las especias”, y resaltó:</w:t>
      </w:r>
      <w:r w:rsidR="004563CC" w:rsidRPr="00522FF3">
        <w:t xml:space="preserve"> </w:t>
      </w:r>
      <w:r w:rsidRPr="00522FF3">
        <w:t>“</w:t>
      </w:r>
      <w:r w:rsidR="004563CC" w:rsidRPr="00522FF3">
        <w:t>La picadita pa</w:t>
      </w:r>
      <w:r w:rsidRPr="00522FF3">
        <w:t xml:space="preserve">ra mi es tradicional en la mesa, </w:t>
      </w:r>
      <w:r w:rsidR="004563CC" w:rsidRPr="00522FF3">
        <w:t>cuando de compartir se trata”.</w:t>
      </w:r>
    </w:p>
    <w:p w:rsidR="00591F8E" w:rsidRPr="00522FF3" w:rsidRDefault="00591F8E">
      <w:pPr>
        <w:spacing w:after="0" w:line="240" w:lineRule="auto"/>
        <w:jc w:val="both"/>
        <w:rPr>
          <w:b/>
        </w:rPr>
      </w:pPr>
    </w:p>
    <w:p w:rsidR="00522FF3" w:rsidRPr="00522FF3" w:rsidRDefault="00522FF3" w:rsidP="00522FF3">
      <w:pPr>
        <w:spacing w:after="0" w:line="240" w:lineRule="auto"/>
        <w:jc w:val="both"/>
      </w:pPr>
      <w:r w:rsidRPr="00522FF3">
        <w:t xml:space="preserve">Por su parte, Mariana de </w:t>
      </w:r>
      <w:proofErr w:type="spellStart"/>
      <w:r w:rsidRPr="00522FF3">
        <w:t>Adrogué</w:t>
      </w:r>
      <w:proofErr w:type="spellEnd"/>
      <w:r w:rsidRPr="00522FF3">
        <w:t xml:space="preserve">, señaló: </w:t>
      </w:r>
      <w:r w:rsidR="004563CC" w:rsidRPr="00522FF3">
        <w:t>“</w:t>
      </w:r>
      <w:r w:rsidR="004563CC" w:rsidRPr="00522FF3">
        <w:t>La experiencia fue divertida y diferente, pero sobre todo original en cuanto a esto de degustar diferentes tipos de salames sin saber de qué marca son</w:t>
      </w:r>
      <w:r w:rsidRPr="00522FF3">
        <w:t>”.</w:t>
      </w:r>
    </w:p>
    <w:p w:rsidR="00522FF3" w:rsidRPr="00522FF3" w:rsidRDefault="00522FF3" w:rsidP="00522FF3">
      <w:pPr>
        <w:spacing w:after="0" w:line="240" w:lineRule="auto"/>
        <w:jc w:val="both"/>
      </w:pPr>
    </w:p>
    <w:p w:rsidR="00591F8E" w:rsidRPr="00522FF3" w:rsidRDefault="00522FF3" w:rsidP="00522FF3">
      <w:pPr>
        <w:spacing w:after="0" w:line="240" w:lineRule="auto"/>
        <w:jc w:val="both"/>
      </w:pPr>
      <w:r w:rsidRPr="00522FF3">
        <w:rPr>
          <w:highlight w:val="white"/>
        </w:rPr>
        <w:t xml:space="preserve">El 9 de julio, último día de la feria, </w:t>
      </w:r>
      <w:r w:rsidR="004563CC" w:rsidRPr="00522FF3">
        <w:rPr>
          <w:highlight w:val="white"/>
        </w:rPr>
        <w:t>se darán a conocer los resultados y lo</w:t>
      </w:r>
      <w:r w:rsidRPr="00522FF3">
        <w:rPr>
          <w:highlight w:val="white"/>
        </w:rPr>
        <w:t>s ganadores de cada categoría. L</w:t>
      </w:r>
      <w:r w:rsidR="004563CC" w:rsidRPr="00522FF3">
        <w:rPr>
          <w:highlight w:val="white"/>
        </w:rPr>
        <w:t>os mismos se harán acreedores, entre otros premios, de un stand de 4</w:t>
      </w:r>
      <w:r w:rsidR="004563CC" w:rsidRPr="00522FF3">
        <w:rPr>
          <w:highlight w:val="white"/>
        </w:rPr>
        <w:t>,5 m2 para Caminos y Sabores 2020.</w:t>
      </w:r>
    </w:p>
    <w:p w:rsidR="00591F8E" w:rsidRDefault="00591F8E">
      <w:pPr>
        <w:spacing w:after="0" w:line="240" w:lineRule="auto"/>
        <w:jc w:val="both"/>
      </w:pPr>
    </w:p>
    <w:p w:rsidR="00591F8E" w:rsidRDefault="00456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Lo que hay que saber</w:t>
      </w:r>
    </w:p>
    <w:p w:rsidR="00591F8E" w:rsidRDefault="004563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>Del sábado 6 al martes 9 de julio</w:t>
      </w:r>
      <w:r>
        <w:rPr>
          <w:color w:val="000000"/>
        </w:rPr>
        <w:br/>
        <w:t>La Rural, Predio Ferial de la Ciudad Autónoma de Buenos Aires.</w:t>
      </w:r>
      <w:r>
        <w:rPr>
          <w:color w:val="000000"/>
        </w:rPr>
        <w:br/>
        <w:t>Valor de la entrada: $ 200.</w:t>
      </w:r>
      <w:r>
        <w:rPr>
          <w:color w:val="000000"/>
        </w:rPr>
        <w:br/>
        <w:t>Jubilados: $100</w:t>
      </w:r>
      <w:r>
        <w:rPr>
          <w:color w:val="000000"/>
        </w:rPr>
        <w:br/>
        <w:t>Menores de 12 años gratis, acompañados por un mayor.</w:t>
      </w:r>
      <w:r>
        <w:rPr>
          <w:color w:val="000000"/>
        </w:rPr>
        <w:br/>
      </w:r>
      <w:r>
        <w:rPr>
          <w:color w:val="000000"/>
        </w:rPr>
        <w:t xml:space="preserve">Horarios: Sábado 6, Domingo 7 y Lunes 8, de 12 a 22:30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t xml:space="preserve"> | Martes 9: de 12 a 21 </w:t>
      </w:r>
      <w:proofErr w:type="spellStart"/>
      <w:r>
        <w:rPr>
          <w:color w:val="000000"/>
        </w:rPr>
        <w:t>hs</w:t>
      </w:r>
      <w:proofErr w:type="spellEnd"/>
      <w:r>
        <w:rPr>
          <w:color w:val="000000"/>
        </w:rPr>
        <w:br/>
        <w:t>Más información sobre promociones especiales en </w:t>
      </w:r>
      <w:hyperlink r:id="rId6">
        <w:r>
          <w:rPr>
            <w:color w:val="000000"/>
            <w:u w:val="single"/>
          </w:rPr>
          <w:t>www.caminosysabores.com.ar</w:t>
        </w:r>
      </w:hyperlink>
      <w:r>
        <w:rPr>
          <w:color w:val="000000"/>
        </w:rPr>
        <w:t xml:space="preserve"> </w:t>
      </w:r>
    </w:p>
    <w:p w:rsidR="00591F8E" w:rsidRDefault="00591F8E"/>
    <w:p w:rsidR="00591F8E" w:rsidRDefault="00591F8E"/>
    <w:p w:rsidR="00591F8E" w:rsidRDefault="00591F8E"/>
    <w:p w:rsidR="00591F8E" w:rsidRDefault="00591F8E"/>
    <w:p w:rsidR="00591F8E" w:rsidRDefault="00591F8E"/>
    <w:p w:rsidR="00591F8E" w:rsidRDefault="00591F8E"/>
    <w:p w:rsidR="00591F8E" w:rsidRDefault="00591F8E"/>
    <w:p w:rsidR="00591F8E" w:rsidRDefault="00591F8E"/>
    <w:p w:rsidR="00591F8E" w:rsidRDefault="00591F8E"/>
    <w:p w:rsidR="00591F8E" w:rsidRDefault="00591F8E"/>
    <w:p w:rsidR="00591F8E" w:rsidRDefault="00591F8E"/>
    <w:p w:rsidR="00591F8E" w:rsidRDefault="00591F8E"/>
    <w:p w:rsidR="00591F8E" w:rsidRDefault="00591F8E">
      <w:pPr>
        <w:tabs>
          <w:tab w:val="left" w:pos="6810"/>
        </w:tabs>
      </w:pPr>
    </w:p>
    <w:sectPr w:rsidR="00591F8E">
      <w:headerReference w:type="default" r:id="rId7"/>
      <w:footerReference w:type="default" r:id="rId8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CC" w:rsidRDefault="004563CC">
      <w:pPr>
        <w:spacing w:after="0" w:line="240" w:lineRule="auto"/>
      </w:pPr>
      <w:r>
        <w:separator/>
      </w:r>
    </w:p>
  </w:endnote>
  <w:endnote w:type="continuationSeparator" w:id="0">
    <w:p w:rsidR="004563CC" w:rsidRDefault="0045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8E" w:rsidRDefault="004563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-1130299</wp:posOffset>
          </wp:positionH>
          <wp:positionV relativeFrom="paragraph">
            <wp:posOffset>-432434</wp:posOffset>
          </wp:positionV>
          <wp:extent cx="7626008" cy="105727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008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CC" w:rsidRDefault="004563CC">
      <w:pPr>
        <w:spacing w:after="0" w:line="240" w:lineRule="auto"/>
      </w:pPr>
      <w:r>
        <w:separator/>
      </w:r>
    </w:p>
  </w:footnote>
  <w:footnote w:type="continuationSeparator" w:id="0">
    <w:p w:rsidR="004563CC" w:rsidRDefault="0045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8E" w:rsidRDefault="004563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-1163319</wp:posOffset>
          </wp:positionH>
          <wp:positionV relativeFrom="paragraph">
            <wp:posOffset>-687704</wp:posOffset>
          </wp:positionV>
          <wp:extent cx="7647369" cy="1657350"/>
          <wp:effectExtent l="0" t="0" r="0" b="0"/>
          <wp:wrapNone/>
          <wp:docPr id="1" name="image2.jpg" descr="Imagen que contiene captura de pantall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agen que contiene captura de pantall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7369" cy="1657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8E"/>
    <w:rsid w:val="004563CC"/>
    <w:rsid w:val="00522FF3"/>
    <w:rsid w:val="00591F8E"/>
    <w:rsid w:val="008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35807-5476-4616-986D-3A435C3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minosysabores.com.ar/informacion-general-visitant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Esnaola</dc:creator>
  <cp:lastModifiedBy>Eliana Esnaola</cp:lastModifiedBy>
  <cp:revision>2</cp:revision>
  <dcterms:created xsi:type="dcterms:W3CDTF">2019-07-08T18:10:00Z</dcterms:created>
  <dcterms:modified xsi:type="dcterms:W3CDTF">2019-07-08T18:10:00Z</dcterms:modified>
</cp:coreProperties>
</file>