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1B" w:rsidRPr="009D383D" w:rsidRDefault="003D2B72" w:rsidP="00F94E1B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Más de </w:t>
      </w:r>
      <w:r w:rsidR="0054687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50 p</w:t>
      </w:r>
      <w:r w:rsidR="00F94E1B" w:rsidRPr="009D383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roductos desde el Fin del mundo</w:t>
      </w:r>
    </w:p>
    <w:p w:rsidR="00F94E1B" w:rsidRPr="009D383D" w:rsidRDefault="00F94E1B" w:rsidP="00F94E1B">
      <w:pPr>
        <w:jc w:val="center"/>
        <w:rPr>
          <w:rFonts w:cstheme="minorHAnsi"/>
          <w:bCs/>
          <w:i/>
          <w:color w:val="000000"/>
          <w:shd w:val="clear" w:color="auto" w:fill="FFFFFF"/>
        </w:rPr>
      </w:pPr>
      <w:r>
        <w:rPr>
          <w:rFonts w:cstheme="minorHAnsi"/>
          <w:bCs/>
          <w:i/>
          <w:color w:val="000000"/>
          <w:shd w:val="clear" w:color="auto" w:fill="FFFFFF"/>
        </w:rPr>
        <w:t>Por sexta vez, el G</w:t>
      </w:r>
      <w:r w:rsidRPr="009D383D">
        <w:rPr>
          <w:rFonts w:cstheme="minorHAnsi"/>
          <w:bCs/>
          <w:i/>
          <w:color w:val="000000"/>
          <w:shd w:val="clear" w:color="auto" w:fill="FFFFFF"/>
        </w:rPr>
        <w:t>obierno de Tierra del Fuego, participa</w:t>
      </w:r>
      <w:r w:rsidR="003D2B72">
        <w:rPr>
          <w:rFonts w:cstheme="minorHAnsi"/>
          <w:bCs/>
          <w:i/>
          <w:color w:val="000000"/>
          <w:shd w:val="clear" w:color="auto" w:fill="FFFFFF"/>
        </w:rPr>
        <w:t>rá</w:t>
      </w:r>
      <w:r w:rsidRPr="009D383D">
        <w:rPr>
          <w:rFonts w:cstheme="minorHAnsi"/>
          <w:bCs/>
          <w:i/>
          <w:color w:val="000000"/>
          <w:shd w:val="clear" w:color="auto" w:fill="FFFFFF"/>
        </w:rPr>
        <w:t xml:space="preserve"> de Caminos y Sabores con sus productos más australes.</w:t>
      </w:r>
    </w:p>
    <w:p w:rsidR="00452C34" w:rsidRPr="00546871" w:rsidRDefault="00F94E1B" w:rsidP="00F94E1B">
      <w:pPr>
        <w:jc w:val="both"/>
        <w:rPr>
          <w:rFonts w:cstheme="minorHAnsi"/>
          <w:shd w:val="clear" w:color="auto" w:fill="FFFFFF"/>
        </w:rPr>
      </w:pPr>
      <w:r w:rsidRPr="00546871">
        <w:rPr>
          <w:rFonts w:cstheme="minorHAnsi"/>
          <w:shd w:val="clear" w:color="auto" w:fill="FFFFFF"/>
        </w:rPr>
        <w:t xml:space="preserve">Centollas, salames ovinos, </w:t>
      </w:r>
      <w:r w:rsidR="004A468D">
        <w:rPr>
          <w:rFonts w:cstheme="minorHAnsi"/>
          <w:shd w:val="clear" w:color="auto" w:fill="FFFFFF"/>
        </w:rPr>
        <w:t>mejillones de cultivo</w:t>
      </w:r>
      <w:r w:rsidRPr="00546871">
        <w:rPr>
          <w:rFonts w:cstheme="minorHAnsi"/>
          <w:shd w:val="clear" w:color="auto" w:fill="FFFFFF"/>
        </w:rPr>
        <w:t>, artesanías en madera de lenga, atraparán a más de un visitante. Una vez más, el Gobierno de Tierra del Fuego recorrerá más de 3.000 kilómetros junto a once emprendimientos para estar presente en “el gran mercado argentino”</w:t>
      </w:r>
      <w:r w:rsidR="00452C34" w:rsidRPr="00546871">
        <w:rPr>
          <w:rFonts w:cstheme="minorHAnsi"/>
          <w:shd w:val="clear" w:color="auto" w:fill="FFFFFF"/>
        </w:rPr>
        <w:t xml:space="preserve">. </w:t>
      </w:r>
    </w:p>
    <w:p w:rsidR="00F94E1B" w:rsidRPr="00546871" w:rsidRDefault="00452C34" w:rsidP="00F94E1B">
      <w:pPr>
        <w:jc w:val="both"/>
        <w:rPr>
          <w:rFonts w:cstheme="minorHAnsi"/>
          <w:shd w:val="clear" w:color="auto" w:fill="FFFFFF"/>
        </w:rPr>
      </w:pPr>
      <w:r w:rsidRPr="00546871">
        <w:rPr>
          <w:rFonts w:cstheme="minorHAnsi"/>
          <w:shd w:val="clear" w:color="auto" w:fill="FFFFFF"/>
        </w:rPr>
        <w:t>En esta oportunidad,</w:t>
      </w:r>
      <w:r w:rsidR="003D2B72">
        <w:rPr>
          <w:rFonts w:cstheme="minorHAnsi"/>
          <w:shd w:val="clear" w:color="auto" w:fill="FFFFFF"/>
        </w:rPr>
        <w:t xml:space="preserve"> la provincia fueguina</w:t>
      </w:r>
      <w:r w:rsidRPr="00546871">
        <w:rPr>
          <w:rFonts w:cstheme="minorHAnsi"/>
          <w:shd w:val="clear" w:color="auto" w:fill="FFFFFF"/>
        </w:rPr>
        <w:t xml:space="preserve"> arribará con </w:t>
      </w:r>
      <w:r w:rsidR="00F94E1B" w:rsidRPr="00546871">
        <w:rPr>
          <w:rFonts w:cstheme="minorHAnsi"/>
          <w:shd w:val="clear" w:color="auto" w:fill="FFFFFF"/>
        </w:rPr>
        <w:t>una amplia variedad de productos de primerísima calidad que ya se comercializan en Buenos Aires</w:t>
      </w:r>
      <w:r w:rsidRPr="00546871">
        <w:rPr>
          <w:rFonts w:cstheme="minorHAnsi"/>
          <w:shd w:val="clear" w:color="auto" w:fill="FFFFFF"/>
        </w:rPr>
        <w:t xml:space="preserve">, los cuales </w:t>
      </w:r>
      <w:r w:rsidR="00F94E1B" w:rsidRPr="00546871">
        <w:rPr>
          <w:rFonts w:cstheme="minorHAnsi"/>
          <w:shd w:val="clear" w:color="auto" w:fill="FFFFFF"/>
        </w:rPr>
        <w:t xml:space="preserve">representan el amplio espectro de recursos naturales y su desarrollo, que se ve plasmado en el agregado de valor en origen. </w:t>
      </w:r>
    </w:p>
    <w:p w:rsidR="00452C34" w:rsidRPr="00546871" w:rsidRDefault="00452C34" w:rsidP="00452C34">
      <w:pPr>
        <w:jc w:val="both"/>
        <w:rPr>
          <w:rFonts w:cstheme="minorHAnsi"/>
          <w:shd w:val="clear" w:color="auto" w:fill="FFFFFF"/>
        </w:rPr>
      </w:pPr>
      <w:r w:rsidRPr="00546871">
        <w:rPr>
          <w:rFonts w:cstheme="minorHAnsi"/>
          <w:color w:val="000000"/>
          <w:shd w:val="clear" w:color="auto" w:fill="FFFFFF"/>
        </w:rPr>
        <w:t>Al resp</w:t>
      </w:r>
      <w:r w:rsidR="004A468D">
        <w:rPr>
          <w:rFonts w:cstheme="minorHAnsi"/>
          <w:color w:val="000000"/>
          <w:shd w:val="clear" w:color="auto" w:fill="FFFFFF"/>
        </w:rPr>
        <w:t>ecto, Jessie Hernández Oyarzo, D</w:t>
      </w:r>
      <w:r w:rsidRPr="00546871">
        <w:rPr>
          <w:rFonts w:cstheme="minorHAnsi"/>
          <w:color w:val="000000"/>
          <w:shd w:val="clear" w:color="auto" w:fill="FFFFFF"/>
        </w:rPr>
        <w:t xml:space="preserve">irectora General de Gestión y Asistencia Pyme del Ministerio de Industria, se refirió a la participación del </w:t>
      </w:r>
      <w:r w:rsidRPr="00546871">
        <w:rPr>
          <w:rFonts w:cstheme="minorHAnsi"/>
          <w:shd w:val="clear" w:color="auto" w:fill="FFFFFF"/>
        </w:rPr>
        <w:t>Gobierno de Tierra del Fuego</w:t>
      </w:r>
      <w:r w:rsidR="003D2B72">
        <w:rPr>
          <w:rFonts w:cstheme="minorHAnsi"/>
          <w:shd w:val="clear" w:color="auto" w:fill="FFFFFF"/>
        </w:rPr>
        <w:t xml:space="preserve"> en la 15° edición de Caminos y Sabores</w:t>
      </w:r>
      <w:r w:rsidRPr="00546871">
        <w:rPr>
          <w:rFonts w:cstheme="minorHAnsi"/>
          <w:shd w:val="clear" w:color="auto" w:fill="FFFFFF"/>
        </w:rPr>
        <w:t xml:space="preserve">: </w:t>
      </w:r>
      <w:r w:rsidR="00546871" w:rsidRPr="00546871">
        <w:rPr>
          <w:rFonts w:cstheme="minorHAnsi"/>
          <w:shd w:val="clear" w:color="auto" w:fill="FFFFFF"/>
        </w:rPr>
        <w:t xml:space="preserve">“Presentaremos </w:t>
      </w:r>
      <w:r w:rsidRPr="00546871">
        <w:rPr>
          <w:rFonts w:cstheme="minorHAnsi"/>
          <w:shd w:val="clear" w:color="auto" w:fill="FFFFFF"/>
        </w:rPr>
        <w:t>50 productos alimenticios, algunos nuevos y otros ya c</w:t>
      </w:r>
      <w:r w:rsidR="00546871" w:rsidRPr="00546871">
        <w:rPr>
          <w:rFonts w:cstheme="minorHAnsi"/>
          <w:shd w:val="clear" w:color="auto" w:fill="FFFFFF"/>
        </w:rPr>
        <w:t>onocidos en diferentes formatos</w:t>
      </w:r>
      <w:r w:rsidRPr="00546871">
        <w:rPr>
          <w:rFonts w:cstheme="minorHAnsi"/>
          <w:shd w:val="clear" w:color="auto" w:fill="FFFFFF"/>
        </w:rPr>
        <w:t>: salames ovinos envasados al vacío; moluscos en conservas como almejas, lapas</w:t>
      </w:r>
      <w:r w:rsidR="00546871" w:rsidRPr="00546871">
        <w:rPr>
          <w:rFonts w:cstheme="minorHAnsi"/>
          <w:shd w:val="clear" w:color="auto" w:fill="FFFFFF"/>
        </w:rPr>
        <w:t>, cholgas</w:t>
      </w:r>
      <w:r w:rsidR="004A468D">
        <w:rPr>
          <w:rFonts w:cstheme="minorHAnsi"/>
          <w:shd w:val="clear" w:color="auto" w:fill="FFFFFF"/>
        </w:rPr>
        <w:t xml:space="preserve"> y mejillones de cultivo</w:t>
      </w:r>
      <w:r w:rsidR="00546871" w:rsidRPr="00546871">
        <w:rPr>
          <w:rFonts w:cstheme="minorHAnsi"/>
          <w:shd w:val="clear" w:color="auto" w:fill="FFFFFF"/>
        </w:rPr>
        <w:t xml:space="preserve"> del Canal de Beagle; c</w:t>
      </w:r>
      <w:r w:rsidR="003D2B72">
        <w:rPr>
          <w:rFonts w:cstheme="minorHAnsi"/>
          <w:shd w:val="clear" w:color="auto" w:fill="FFFFFF"/>
        </w:rPr>
        <w:t>erveza</w:t>
      </w:r>
      <w:r w:rsidRPr="00546871">
        <w:rPr>
          <w:rFonts w:cstheme="minorHAnsi"/>
          <w:shd w:val="clear" w:color="auto" w:fill="FFFFFF"/>
        </w:rPr>
        <w:t xml:space="preserve"> Beagle en sus variedades Golden Ale, Red Ale, Ipa y Cream Stout</w:t>
      </w:r>
      <w:r w:rsidR="00546871" w:rsidRPr="00546871">
        <w:rPr>
          <w:rFonts w:cstheme="minorHAnsi"/>
          <w:shd w:val="clear" w:color="auto" w:fill="FFFFFF"/>
        </w:rPr>
        <w:t>; c</w:t>
      </w:r>
      <w:r w:rsidRPr="00546871">
        <w:rPr>
          <w:rFonts w:cstheme="minorHAnsi"/>
          <w:shd w:val="clear" w:color="auto" w:fill="FFFFFF"/>
        </w:rPr>
        <w:t>erveza Cape Horn en sus variedades Pilsen, Pale Ale, Oatmeal Stout, Nut Brown, Ipa, Wheat y Honey</w:t>
      </w:r>
      <w:r w:rsidR="00546871" w:rsidRPr="00546871">
        <w:rPr>
          <w:rFonts w:cstheme="minorHAnsi"/>
          <w:shd w:val="clear" w:color="auto" w:fill="FFFFFF"/>
        </w:rPr>
        <w:t>; a</w:t>
      </w:r>
      <w:r w:rsidRPr="00546871">
        <w:rPr>
          <w:rFonts w:cstheme="minorHAnsi"/>
          <w:shd w:val="clear" w:color="auto" w:fill="FFFFFF"/>
        </w:rPr>
        <w:t>humados enlatados de c</w:t>
      </w:r>
      <w:r w:rsidR="003D2B72">
        <w:rPr>
          <w:rFonts w:cstheme="minorHAnsi"/>
          <w:shd w:val="clear" w:color="auto" w:fill="FFFFFF"/>
        </w:rPr>
        <w:t>entolla y centollón, y más de diez</w:t>
      </w:r>
      <w:r w:rsidRPr="00546871">
        <w:rPr>
          <w:rFonts w:cstheme="minorHAnsi"/>
          <w:shd w:val="clear" w:color="auto" w:fill="FFFFFF"/>
        </w:rPr>
        <w:t xml:space="preserve"> variedades de blend de tés”.</w:t>
      </w:r>
    </w:p>
    <w:p w:rsidR="00546871" w:rsidRPr="00546871" w:rsidRDefault="00546871" w:rsidP="00452C34">
      <w:pPr>
        <w:jc w:val="both"/>
        <w:rPr>
          <w:rFonts w:cstheme="minorHAnsi"/>
          <w:shd w:val="clear" w:color="auto" w:fill="FFFFFF"/>
        </w:rPr>
      </w:pPr>
      <w:r w:rsidRPr="00546871">
        <w:rPr>
          <w:rFonts w:cstheme="minorHAnsi"/>
          <w:shd w:val="clear" w:color="auto" w:fill="FFFFFF"/>
        </w:rPr>
        <w:t xml:space="preserve">A esto, se sumará una vidriera de </w:t>
      </w:r>
      <w:r w:rsidRPr="00546871">
        <w:rPr>
          <w:rFonts w:cstheme="minorHAnsi"/>
          <w:color w:val="000000"/>
          <w:shd w:val="clear" w:color="auto" w:fill="FFFFFF"/>
        </w:rPr>
        <w:t>tablas gourmet de madera de lenga; artesanías en madera de lenga, y cerámicas realizadas con arcillas y materiales fueguinos.</w:t>
      </w:r>
    </w:p>
    <w:p w:rsidR="00F94E1B" w:rsidRPr="00546871" w:rsidRDefault="00546871" w:rsidP="00F94E1B">
      <w:pPr>
        <w:jc w:val="both"/>
        <w:rPr>
          <w:rFonts w:cstheme="minorHAnsi"/>
          <w:color w:val="000000"/>
          <w:shd w:val="clear" w:color="auto" w:fill="FFFFFF"/>
        </w:rPr>
      </w:pPr>
      <w:r w:rsidRPr="00546871">
        <w:rPr>
          <w:rFonts w:cstheme="minorHAnsi"/>
          <w:shd w:val="clear" w:color="auto" w:fill="FFFFFF"/>
        </w:rPr>
        <w:t>La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 provincia </w:t>
      </w:r>
      <w:r w:rsidR="003D2B72">
        <w:rPr>
          <w:rFonts w:cstheme="minorHAnsi"/>
          <w:color w:val="000000"/>
          <w:shd w:val="clear" w:color="auto" w:fill="FFFFFF"/>
        </w:rPr>
        <w:t xml:space="preserve">también 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contará con </w:t>
      </w:r>
      <w:r w:rsidR="00452C34" w:rsidRPr="00546871">
        <w:rPr>
          <w:rFonts w:cstheme="minorHAnsi"/>
          <w:color w:val="000000"/>
          <w:shd w:val="clear" w:color="auto" w:fill="FFFFFF"/>
        </w:rPr>
        <w:t xml:space="preserve">un espacio institucional. En este sentido, </w:t>
      </w:r>
      <w:r w:rsidR="00F94E1B" w:rsidRPr="00546871">
        <w:rPr>
          <w:rFonts w:cstheme="minorHAnsi"/>
          <w:color w:val="000000"/>
          <w:shd w:val="clear" w:color="auto" w:fill="FFFFFF"/>
        </w:rPr>
        <w:t>Hernández Oyarzo,</w:t>
      </w:r>
      <w:r w:rsidR="00452C34" w:rsidRPr="00546871">
        <w:rPr>
          <w:rFonts w:cstheme="minorHAnsi"/>
          <w:color w:val="000000"/>
          <w:shd w:val="clear" w:color="auto" w:fill="FFFFFF"/>
        </w:rPr>
        <w:t xml:space="preserve"> agregó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:  “Estaremos presentes desde la </w:t>
      </w:r>
      <w:r w:rsidR="00F94E1B" w:rsidRPr="00546871">
        <w:rPr>
          <w:rFonts w:cstheme="minorHAnsi"/>
          <w:b/>
          <w:bCs/>
          <w:color w:val="000000"/>
          <w:shd w:val="clear" w:color="auto" w:fill="FFFFFF"/>
        </w:rPr>
        <w:t>Secretaria Pyme del Ministerio de Industria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 </w:t>
      </w:r>
      <w:r w:rsidR="004A468D" w:rsidRPr="00546871">
        <w:rPr>
          <w:rFonts w:cstheme="minorHAnsi"/>
          <w:color w:val="000000"/>
          <w:shd w:val="clear" w:color="auto" w:fill="FFFFFF"/>
        </w:rPr>
        <w:t>promoviendo el Sello de Calidad Certificada Tierra del Fuego- Fin del Mundo, una herramienta creada para distinguir la calidad y or</w:t>
      </w:r>
      <w:r w:rsidR="004A468D">
        <w:rPr>
          <w:rFonts w:cstheme="minorHAnsi"/>
          <w:color w:val="000000"/>
          <w:shd w:val="clear" w:color="auto" w:fill="FFFFFF"/>
        </w:rPr>
        <w:t xml:space="preserve">igen de los productos fueguinos, 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y también </w:t>
      </w:r>
      <w:r w:rsidR="00452C34" w:rsidRPr="00546871">
        <w:rPr>
          <w:rFonts w:cstheme="minorHAnsi"/>
          <w:color w:val="000000"/>
          <w:shd w:val="clear" w:color="auto" w:fill="FFFFFF"/>
        </w:rPr>
        <w:t xml:space="preserve">con 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el </w:t>
      </w:r>
      <w:r w:rsidR="00F94E1B" w:rsidRPr="00546871">
        <w:rPr>
          <w:rFonts w:cstheme="minorHAnsi"/>
          <w:b/>
          <w:bCs/>
          <w:color w:val="000000"/>
          <w:shd w:val="clear" w:color="auto" w:fill="FFFFFF"/>
        </w:rPr>
        <w:t>Instituto Fueguino de Turismo</w:t>
      </w:r>
      <w:r w:rsidR="00F94E1B" w:rsidRPr="00546871">
        <w:rPr>
          <w:rFonts w:cstheme="minorHAnsi"/>
          <w:color w:val="000000"/>
          <w:shd w:val="clear" w:color="auto" w:fill="FFFFFF"/>
        </w:rPr>
        <w:t>,</w:t>
      </w:r>
      <w:r w:rsidR="004A468D" w:rsidRPr="004A468D">
        <w:t xml:space="preserve"> </w:t>
      </w:r>
      <w:r w:rsidR="004A468D" w:rsidRPr="004A468D">
        <w:rPr>
          <w:rFonts w:cstheme="minorHAnsi"/>
          <w:color w:val="000000"/>
          <w:shd w:val="clear" w:color="auto" w:fill="FFFFFF"/>
        </w:rPr>
        <w:t>haciendo difusión del destino turístico Tierra del Fuego</w:t>
      </w:r>
      <w:r w:rsidR="004A468D">
        <w:rPr>
          <w:rFonts w:cstheme="minorHAnsi"/>
          <w:color w:val="000000"/>
          <w:shd w:val="clear" w:color="auto" w:fill="FFFFFF"/>
        </w:rPr>
        <w:t>”.</w:t>
      </w:r>
      <w:bookmarkStart w:id="0" w:name="_GoBack"/>
      <w:bookmarkEnd w:id="0"/>
      <w:r w:rsidR="00F94E1B" w:rsidRPr="00546871">
        <w:rPr>
          <w:rFonts w:cstheme="minorHAnsi"/>
          <w:color w:val="000000"/>
          <w:shd w:val="clear" w:color="auto" w:fill="FFFFFF"/>
        </w:rPr>
        <w:t xml:space="preserve"> </w:t>
      </w:r>
      <w:r w:rsidRPr="00546871">
        <w:rPr>
          <w:rFonts w:cstheme="minorHAnsi"/>
          <w:color w:val="000000"/>
          <w:shd w:val="clear" w:color="auto" w:fill="FFFFFF"/>
        </w:rPr>
        <w:t xml:space="preserve">Además, </w:t>
      </w:r>
      <w:r w:rsidR="00452C34" w:rsidRPr="00546871">
        <w:rPr>
          <w:rFonts w:cstheme="minorHAnsi"/>
          <w:color w:val="000000"/>
          <w:shd w:val="clear" w:color="auto" w:fill="FFFFFF"/>
        </w:rPr>
        <w:t>brindarán degustaciones de su</w:t>
      </w:r>
      <w:r w:rsidR="00F94E1B" w:rsidRPr="00546871">
        <w:rPr>
          <w:rFonts w:cstheme="minorHAnsi"/>
          <w:color w:val="000000"/>
          <w:shd w:val="clear" w:color="auto" w:fill="FFFFFF"/>
        </w:rPr>
        <w:t xml:space="preserve">s productos. </w:t>
      </w:r>
    </w:p>
    <w:p w:rsidR="00F94E1B" w:rsidRDefault="00546871" w:rsidP="00F94E1B">
      <w:pPr>
        <w:jc w:val="both"/>
        <w:rPr>
          <w:rFonts w:cstheme="minorHAnsi"/>
          <w:color w:val="000000"/>
          <w:shd w:val="clear" w:color="auto" w:fill="FFFFFF"/>
        </w:rPr>
      </w:pPr>
      <w:r w:rsidRPr="00546871">
        <w:rPr>
          <w:rFonts w:cstheme="minorHAnsi"/>
          <w:color w:val="000000"/>
          <w:shd w:val="clear" w:color="auto" w:fill="FFFFFF"/>
        </w:rPr>
        <w:t>Por último, Hernández Oyarzo, recomendó a los asistentes de Caminos y Sabores que “</w:t>
      </w:r>
      <w:r w:rsidR="00F94E1B" w:rsidRPr="00546871">
        <w:rPr>
          <w:rFonts w:cstheme="minorHAnsi"/>
          <w:color w:val="000000"/>
          <w:shd w:val="clear" w:color="auto" w:fill="FFFFFF"/>
        </w:rPr>
        <w:t>si tienen la oportunidad de visitarnos, lo hagan. Es una experiencia inolvidable degustar nuestros productos con los paisajes que nos brindan los confines del mundo</w:t>
      </w:r>
      <w:r w:rsidRPr="00546871">
        <w:rPr>
          <w:rFonts w:cstheme="minorHAnsi"/>
          <w:color w:val="000000"/>
          <w:shd w:val="clear" w:color="auto" w:fill="FFFFFF"/>
        </w:rPr>
        <w:t xml:space="preserve">”. </w:t>
      </w:r>
    </w:p>
    <w:p w:rsidR="00546871" w:rsidRPr="00546871" w:rsidRDefault="00546871" w:rsidP="00F94E1B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546871">
        <w:rPr>
          <w:rFonts w:cstheme="minorHAnsi"/>
          <w:b/>
          <w:color w:val="000000"/>
          <w:shd w:val="clear" w:color="auto" w:fill="FFFFFF"/>
        </w:rPr>
        <w:t>La vidriera fueguina</w:t>
      </w:r>
    </w:p>
    <w:p w:rsidR="00546871" w:rsidRPr="00546871" w:rsidRDefault="00546871" w:rsidP="0054687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Ahumadero Ushuaia Patagónica</w:t>
      </w:r>
      <w:r w:rsidR="003D2B72">
        <w:rPr>
          <w:rFonts w:cstheme="minorHAnsi"/>
          <w:color w:val="000000"/>
          <w:shd w:val="clear" w:color="auto" w:fill="FFFFFF"/>
        </w:rPr>
        <w:t xml:space="preserve">; </w:t>
      </w:r>
      <w:r>
        <w:rPr>
          <w:rFonts w:cstheme="minorHAnsi"/>
          <w:color w:val="000000"/>
          <w:shd w:val="clear" w:color="auto" w:fill="FFFFFF"/>
        </w:rPr>
        <w:t>Beagle y Cape Horn</w:t>
      </w:r>
      <w:r w:rsidR="003D2B72">
        <w:rPr>
          <w:rFonts w:cstheme="minorHAnsi"/>
          <w:color w:val="000000"/>
          <w:shd w:val="clear" w:color="auto" w:fill="FFFFFF"/>
        </w:rPr>
        <w:t>;</w:t>
      </w:r>
      <w:r>
        <w:rPr>
          <w:rFonts w:cstheme="minorHAnsi"/>
          <w:color w:val="000000"/>
          <w:shd w:val="clear" w:color="auto" w:fill="FFFFFF"/>
        </w:rPr>
        <w:t xml:space="preserve"> Chacinados San Andrés</w:t>
      </w:r>
      <w:r w:rsidR="003D2B72">
        <w:rPr>
          <w:rFonts w:cstheme="minorHAnsi"/>
          <w:color w:val="000000"/>
          <w:shd w:val="clear" w:color="auto" w:fill="FFFFFF"/>
        </w:rPr>
        <w:t xml:space="preserve">; </w:t>
      </w:r>
      <w:r>
        <w:rPr>
          <w:rFonts w:cstheme="minorHAnsi"/>
          <w:color w:val="000000"/>
          <w:shd w:val="clear" w:color="auto" w:fill="FFFFFF"/>
        </w:rPr>
        <w:t>Último Confín, Khami</w:t>
      </w:r>
      <w:r w:rsidR="003D2B72">
        <w:rPr>
          <w:rFonts w:cstheme="minorHAnsi"/>
          <w:color w:val="000000"/>
          <w:shd w:val="clear" w:color="auto" w:fill="FFFFFF"/>
        </w:rPr>
        <w:t>;</w:t>
      </w:r>
      <w:r>
        <w:rPr>
          <w:rFonts w:cstheme="minorHAnsi"/>
          <w:color w:val="000000"/>
          <w:shd w:val="clear" w:color="auto" w:fill="FFFFFF"/>
        </w:rPr>
        <w:t xml:space="preserve"> Ojalá Tea </w:t>
      </w:r>
      <w:r w:rsidR="003D2B72">
        <w:rPr>
          <w:rFonts w:cstheme="minorHAnsi"/>
          <w:color w:val="000000"/>
          <w:shd w:val="clear" w:color="auto" w:fill="FFFFFF"/>
        </w:rPr>
        <w:t xml:space="preserve">Blends; </w:t>
      </w:r>
      <w:r>
        <w:rPr>
          <w:rFonts w:cstheme="minorHAnsi"/>
          <w:color w:val="000000"/>
          <w:shd w:val="clear" w:color="auto" w:fill="FFFFFF"/>
        </w:rPr>
        <w:t>Alfar Cerámicas</w:t>
      </w:r>
      <w:r w:rsidR="003D2B72">
        <w:rPr>
          <w:rFonts w:cstheme="minorHAnsi"/>
          <w:color w:val="000000"/>
          <w:shd w:val="clear" w:color="auto" w:fill="FFFFFF"/>
        </w:rPr>
        <w:t xml:space="preserve">; </w:t>
      </w:r>
      <w:r>
        <w:rPr>
          <w:rFonts w:cstheme="minorHAnsi"/>
          <w:color w:val="000000"/>
          <w:shd w:val="clear" w:color="auto" w:fill="FFFFFF"/>
        </w:rPr>
        <w:t>C</w:t>
      </w:r>
      <w:r w:rsidR="003D2B72">
        <w:rPr>
          <w:rFonts w:cstheme="minorHAnsi"/>
          <w:color w:val="000000"/>
          <w:shd w:val="clear" w:color="auto" w:fill="FFFFFF"/>
        </w:rPr>
        <w:t xml:space="preserve">eramicas Olum; </w:t>
      </w:r>
      <w:r>
        <w:rPr>
          <w:rFonts w:cstheme="minorHAnsi"/>
          <w:color w:val="000000"/>
          <w:shd w:val="clear" w:color="auto" w:fill="FFFFFF"/>
        </w:rPr>
        <w:t>Fibras del Fin del Mundo</w:t>
      </w:r>
      <w:r w:rsidR="003D2B72">
        <w:rPr>
          <w:rFonts w:cstheme="minorHAnsi"/>
          <w:color w:val="000000"/>
          <w:shd w:val="clear" w:color="auto" w:fill="FFFFFF"/>
        </w:rPr>
        <w:t xml:space="preserve">; </w:t>
      </w:r>
      <w:r>
        <w:rPr>
          <w:rFonts w:cstheme="minorHAnsi"/>
          <w:color w:val="000000"/>
          <w:shd w:val="clear" w:color="auto" w:fill="FFFFFF"/>
        </w:rPr>
        <w:t xml:space="preserve">Nothofagus Patagonia Argentina y Carpintería </w:t>
      </w:r>
      <w:r w:rsidRPr="00546871">
        <w:rPr>
          <w:rFonts w:cstheme="minorHAnsi"/>
          <w:color w:val="000000"/>
          <w:shd w:val="clear" w:color="auto" w:fill="FFFFFF"/>
        </w:rPr>
        <w:t>Madril</w:t>
      </w:r>
      <w:r w:rsidR="003D2B72">
        <w:rPr>
          <w:rFonts w:cstheme="minorHAnsi"/>
          <w:color w:val="000000"/>
          <w:shd w:val="clear" w:color="auto" w:fill="FFFFFF"/>
        </w:rPr>
        <w:t xml:space="preserve">, son los emprendimientos fueguinos que protagonizarán el Camino Federal. </w:t>
      </w:r>
    </w:p>
    <w:p w:rsidR="00F5766D" w:rsidRDefault="00F5766D" w:rsidP="00F5766D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es-AR"/>
        </w:rPr>
      </w:pPr>
      <w:r>
        <w:rPr>
          <w:rFonts w:eastAsia="Times New Roman" w:cstheme="minorHAnsi"/>
          <w:shd w:val="clear" w:color="auto" w:fill="FFFFFF"/>
          <w:lang w:eastAsia="es-AR"/>
        </w:rPr>
        <w:br/>
      </w:r>
      <w:r>
        <w:rPr>
          <w:rFonts w:cstheme="minorHAnsi"/>
          <w:b/>
        </w:rPr>
        <w:t>Lo que hay que saber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Del sábado 6 al martes 9 de julio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La Rural, Predio Ferial de la Ciudad Autónoma de Buenos Aires.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Valor de la entrada: $ 200.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Jubilados: $100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lastRenderedPageBreak/>
        <w:t>Menores de 12 años gratis, acompañados por un mayor.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 xml:space="preserve">Horarios: Sábado 6, Domingo 7 y Lunes 8, de 12 a 22:30 </w:t>
      </w:r>
      <w:proofErr w:type="spellStart"/>
      <w:r>
        <w:rPr>
          <w:rFonts w:cstheme="minorHAnsi"/>
        </w:rPr>
        <w:t>hs</w:t>
      </w:r>
      <w:proofErr w:type="spellEnd"/>
      <w:r>
        <w:rPr>
          <w:rFonts w:cstheme="minorHAnsi"/>
        </w:rPr>
        <w:t xml:space="preserve"> | Martes 9: de 12 a 21 </w:t>
      </w:r>
      <w:proofErr w:type="spellStart"/>
      <w:r>
        <w:rPr>
          <w:rFonts w:cstheme="minorHAnsi"/>
        </w:rPr>
        <w:t>hs</w:t>
      </w:r>
      <w:proofErr w:type="spellEnd"/>
      <w:r>
        <w:rPr>
          <w:rFonts w:cstheme="minorHAnsi"/>
        </w:rPr>
        <w:t>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sobre promociones especiales en </w:t>
      </w:r>
      <w:hyperlink r:id="rId6" w:history="1">
        <w:r>
          <w:rPr>
            <w:rStyle w:val="Hipervnculo"/>
            <w:rFonts w:cstheme="minorHAnsi"/>
          </w:rPr>
          <w:t>www.caminosysabores.com.ar</w:t>
        </w:r>
      </w:hyperlink>
      <w:r>
        <w:rPr>
          <w:rFonts w:cstheme="minorHAnsi"/>
        </w:rPr>
        <w:t xml:space="preserve"> </w:t>
      </w:r>
    </w:p>
    <w:p w:rsidR="00F5766D" w:rsidRDefault="00F5766D" w:rsidP="00F5766D">
      <w:pPr>
        <w:jc w:val="both"/>
        <w:rPr>
          <w:rFonts w:cstheme="minorHAnsi"/>
        </w:rPr>
      </w:pPr>
    </w:p>
    <w:p w:rsidR="004014F0" w:rsidRDefault="004014F0"/>
    <w:p w:rsidR="004014F0" w:rsidRDefault="004014F0"/>
    <w:p w:rsidR="004014F0" w:rsidRDefault="004014F0"/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58" w:rsidRDefault="00122458" w:rsidP="004014F0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58" w:rsidRDefault="00122458" w:rsidP="004014F0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C0A60"/>
    <w:rsid w:val="00116D2F"/>
    <w:rsid w:val="00122458"/>
    <w:rsid w:val="003D2B72"/>
    <w:rsid w:val="004014F0"/>
    <w:rsid w:val="00452C34"/>
    <w:rsid w:val="004A468D"/>
    <w:rsid w:val="0051418E"/>
    <w:rsid w:val="00546871"/>
    <w:rsid w:val="006D605C"/>
    <w:rsid w:val="007B0F3D"/>
    <w:rsid w:val="00842607"/>
    <w:rsid w:val="008E533A"/>
    <w:rsid w:val="009E0FAB"/>
    <w:rsid w:val="00B25DD1"/>
    <w:rsid w:val="00CC3D84"/>
    <w:rsid w:val="00ED0DBF"/>
    <w:rsid w:val="00F05DB2"/>
    <w:rsid w:val="00F50FA6"/>
    <w:rsid w:val="00F5766D"/>
    <w:rsid w:val="00F94E1B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6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0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2019-06-24T15:52:00Z</dcterms:created>
  <dcterms:modified xsi:type="dcterms:W3CDTF">2019-06-24T15:52:00Z</dcterms:modified>
</cp:coreProperties>
</file>