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A7" w:rsidRPr="00584A1B" w:rsidRDefault="00AE53CC" w:rsidP="007339D9">
      <w:pPr>
        <w:rPr>
          <w:rFonts w:asciiTheme="minorHAnsi" w:hAnsiTheme="minorHAnsi"/>
          <w:b/>
          <w:sz w:val="32"/>
          <w:szCs w:val="22"/>
        </w:rPr>
      </w:pPr>
      <w:r w:rsidRPr="00584A1B">
        <w:rPr>
          <w:rFonts w:asciiTheme="minorHAnsi" w:hAnsiTheme="minorHAnsi"/>
          <w:b/>
          <w:sz w:val="32"/>
          <w:szCs w:val="22"/>
        </w:rPr>
        <w:t>Todo el país reunido en un plato</w:t>
      </w:r>
    </w:p>
    <w:p w:rsidR="00BF6CA7" w:rsidRPr="00AE53CC" w:rsidRDefault="00BF6CA7" w:rsidP="007339D9">
      <w:pPr>
        <w:rPr>
          <w:rFonts w:asciiTheme="minorHAnsi" w:hAnsiTheme="minorHAnsi"/>
          <w:sz w:val="22"/>
          <w:szCs w:val="22"/>
        </w:rPr>
      </w:pPr>
    </w:p>
    <w:p w:rsidR="00967049" w:rsidRDefault="00967049" w:rsidP="00AA43BE">
      <w:pPr>
        <w:rPr>
          <w:rFonts w:asciiTheme="minorHAnsi" w:hAnsiTheme="minorHAnsi"/>
          <w:i/>
          <w:sz w:val="22"/>
          <w:szCs w:val="22"/>
        </w:rPr>
      </w:pPr>
      <w:r>
        <w:rPr>
          <w:rFonts w:asciiTheme="minorHAnsi" w:hAnsiTheme="minorHAnsi"/>
          <w:i/>
          <w:sz w:val="22"/>
          <w:szCs w:val="22"/>
        </w:rPr>
        <w:t>E</w:t>
      </w:r>
      <w:r w:rsidR="00AA43BE" w:rsidRPr="00AE53CC">
        <w:rPr>
          <w:rFonts w:asciiTheme="minorHAnsi" w:hAnsiTheme="minorHAnsi"/>
          <w:i/>
          <w:sz w:val="22"/>
          <w:szCs w:val="22"/>
        </w:rPr>
        <w:t xml:space="preserve">l chef Claudio Solitario </w:t>
      </w:r>
      <w:r>
        <w:rPr>
          <w:rFonts w:asciiTheme="minorHAnsi" w:hAnsiTheme="minorHAnsi"/>
          <w:i/>
          <w:sz w:val="22"/>
          <w:szCs w:val="22"/>
        </w:rPr>
        <w:t xml:space="preserve">estuvo ayer en la cocina del Bicentenario en Caminos y Sabores y logró sintetizar la diversidad argentina en un solo plato. </w:t>
      </w:r>
    </w:p>
    <w:p w:rsidR="001F19CE" w:rsidRDefault="001F19CE" w:rsidP="00AA43BE">
      <w:pPr>
        <w:rPr>
          <w:rFonts w:asciiTheme="minorHAnsi" w:hAnsiTheme="minorHAnsi"/>
          <w:i/>
          <w:sz w:val="22"/>
          <w:szCs w:val="22"/>
        </w:rPr>
      </w:pPr>
      <w:bookmarkStart w:id="0" w:name="_GoBack"/>
      <w:bookmarkEnd w:id="0"/>
    </w:p>
    <w:p w:rsidR="00967049" w:rsidRPr="00967049" w:rsidRDefault="00967049" w:rsidP="007339D9">
      <w:pPr>
        <w:rPr>
          <w:rFonts w:asciiTheme="minorHAnsi" w:hAnsiTheme="minorHAnsi"/>
          <w:sz w:val="22"/>
          <w:szCs w:val="22"/>
        </w:rPr>
      </w:pPr>
      <w:r w:rsidRPr="00967049">
        <w:rPr>
          <w:rFonts w:asciiTheme="minorHAnsi" w:hAnsiTheme="minorHAnsi"/>
          <w:sz w:val="22"/>
          <w:szCs w:val="22"/>
        </w:rPr>
        <w:t xml:space="preserve">El plato fue un </w:t>
      </w:r>
      <w:r w:rsidR="00AE53CC" w:rsidRPr="00967049">
        <w:rPr>
          <w:rFonts w:asciiTheme="minorHAnsi" w:hAnsiTheme="minorHAnsi"/>
          <w:sz w:val="22"/>
          <w:szCs w:val="22"/>
        </w:rPr>
        <w:t>“</w:t>
      </w:r>
      <w:r w:rsidRPr="00967049">
        <w:rPr>
          <w:rFonts w:asciiTheme="minorHAnsi" w:hAnsiTheme="minorHAnsi"/>
          <w:sz w:val="22"/>
          <w:szCs w:val="22"/>
        </w:rPr>
        <w:t>r</w:t>
      </w:r>
      <w:r w:rsidR="00AE53CC" w:rsidRPr="00967049">
        <w:rPr>
          <w:rFonts w:asciiTheme="minorHAnsi" w:hAnsiTheme="minorHAnsi"/>
          <w:sz w:val="22"/>
          <w:szCs w:val="22"/>
        </w:rPr>
        <w:t xml:space="preserve">oll de </w:t>
      </w:r>
      <w:r w:rsidRPr="00967049">
        <w:rPr>
          <w:rFonts w:asciiTheme="minorHAnsi" w:hAnsiTheme="minorHAnsi"/>
          <w:sz w:val="22"/>
          <w:szCs w:val="22"/>
        </w:rPr>
        <w:t>a</w:t>
      </w:r>
      <w:r w:rsidR="00AE53CC" w:rsidRPr="00967049">
        <w:rPr>
          <w:rFonts w:asciiTheme="minorHAnsi" w:hAnsiTheme="minorHAnsi"/>
          <w:sz w:val="22"/>
          <w:szCs w:val="22"/>
        </w:rPr>
        <w:t xml:space="preserve">badejo </w:t>
      </w:r>
      <w:r w:rsidRPr="00967049">
        <w:rPr>
          <w:rFonts w:asciiTheme="minorHAnsi" w:hAnsiTheme="minorHAnsi"/>
          <w:sz w:val="22"/>
          <w:szCs w:val="22"/>
        </w:rPr>
        <w:t>p</w:t>
      </w:r>
      <w:r w:rsidR="00AE53CC" w:rsidRPr="00967049">
        <w:rPr>
          <w:rFonts w:asciiTheme="minorHAnsi" w:hAnsiTheme="minorHAnsi"/>
          <w:sz w:val="22"/>
          <w:szCs w:val="22"/>
        </w:rPr>
        <w:t>atagónico en salsa de naranjas del Litoral. Timbal de maíz</w:t>
      </w:r>
      <w:r w:rsidRPr="00967049">
        <w:rPr>
          <w:rFonts w:asciiTheme="minorHAnsi" w:hAnsiTheme="minorHAnsi"/>
          <w:sz w:val="22"/>
          <w:szCs w:val="22"/>
        </w:rPr>
        <w:t xml:space="preserve"> del</w:t>
      </w:r>
      <w:r w:rsidR="00AE53CC" w:rsidRPr="00967049">
        <w:rPr>
          <w:rFonts w:asciiTheme="minorHAnsi" w:hAnsiTheme="minorHAnsi"/>
          <w:sz w:val="22"/>
          <w:szCs w:val="22"/>
        </w:rPr>
        <w:t xml:space="preserve"> NOA y criolla con puré de pimientos rojos asados. </w:t>
      </w:r>
      <w:proofErr w:type="spellStart"/>
      <w:r w:rsidR="00AE53CC" w:rsidRPr="00967049">
        <w:rPr>
          <w:rFonts w:asciiTheme="minorHAnsi" w:hAnsiTheme="minorHAnsi"/>
          <w:sz w:val="22"/>
          <w:szCs w:val="22"/>
        </w:rPr>
        <w:t>Tapenade</w:t>
      </w:r>
      <w:proofErr w:type="spellEnd"/>
      <w:r w:rsidR="00AE53CC" w:rsidRPr="00967049">
        <w:rPr>
          <w:rFonts w:asciiTheme="minorHAnsi" w:hAnsiTheme="minorHAnsi"/>
          <w:sz w:val="22"/>
          <w:szCs w:val="22"/>
        </w:rPr>
        <w:t xml:space="preserve"> de olivas de Cuyo y mix de hojas verdes de las pampas”.</w:t>
      </w:r>
      <w:r w:rsidRPr="00967049">
        <w:rPr>
          <w:rFonts w:asciiTheme="minorHAnsi" w:hAnsiTheme="minorHAnsi"/>
          <w:sz w:val="22"/>
          <w:szCs w:val="22"/>
        </w:rPr>
        <w:t xml:space="preserve"> El autor: </w:t>
      </w:r>
      <w:r w:rsidR="00AE53CC" w:rsidRPr="00967049">
        <w:rPr>
          <w:rFonts w:asciiTheme="minorHAnsi" w:hAnsiTheme="minorHAnsi"/>
          <w:sz w:val="22"/>
          <w:szCs w:val="22"/>
        </w:rPr>
        <w:t xml:space="preserve">Claudio Solitario. </w:t>
      </w:r>
    </w:p>
    <w:p w:rsidR="00967049" w:rsidRDefault="00967049" w:rsidP="007339D9">
      <w:pPr>
        <w:rPr>
          <w:rFonts w:ascii="Arial" w:hAnsi="Arial" w:cs="Arial"/>
          <w:i/>
          <w:iCs/>
          <w:color w:val="888888"/>
          <w:sz w:val="18"/>
          <w:szCs w:val="18"/>
          <w:shd w:val="clear" w:color="auto" w:fill="FFFFFF"/>
        </w:rPr>
      </w:pPr>
    </w:p>
    <w:p w:rsidR="007339D9" w:rsidRPr="00AE53CC" w:rsidRDefault="002E6703" w:rsidP="007339D9">
      <w:pPr>
        <w:rPr>
          <w:rFonts w:asciiTheme="minorHAnsi" w:hAnsiTheme="minorHAnsi"/>
          <w:sz w:val="22"/>
          <w:szCs w:val="22"/>
        </w:rPr>
      </w:pPr>
      <w:r w:rsidRPr="00AE53CC">
        <w:rPr>
          <w:rFonts w:asciiTheme="minorHAnsi" w:hAnsiTheme="minorHAnsi"/>
          <w:sz w:val="22"/>
          <w:szCs w:val="22"/>
        </w:rPr>
        <w:t xml:space="preserve">Cuenta la historia que algunos pueblos originarios, especialmente los tehuelches, creían que al morir sus almas se encarnaban en peces, y por lo tanto, estos habitantes del mar no se comían. Quizás esa sea una de las explicaciones por las que en el país el pescado no sea una comida popular como sucede con otras tantas naciones rodeadas por extensiones de agua salada. “Pero Argentina tiene un muy extenso litoral marítimo, y ni hablar de las reservas de agua dulce. Entonces, no podemos </w:t>
      </w:r>
      <w:r w:rsidR="00A358CA" w:rsidRPr="00AE53CC">
        <w:rPr>
          <w:rFonts w:asciiTheme="minorHAnsi" w:hAnsiTheme="minorHAnsi"/>
          <w:sz w:val="22"/>
          <w:szCs w:val="22"/>
        </w:rPr>
        <w:t>dejar de</w:t>
      </w:r>
      <w:r w:rsidRPr="00AE53CC">
        <w:rPr>
          <w:rFonts w:asciiTheme="minorHAnsi" w:hAnsiTheme="minorHAnsi"/>
          <w:sz w:val="22"/>
          <w:szCs w:val="22"/>
        </w:rPr>
        <w:t xml:space="preserve"> considerar al pescado como un plato tradicional”, </w:t>
      </w:r>
      <w:r w:rsidR="00417FD1" w:rsidRPr="00AE53CC">
        <w:rPr>
          <w:rFonts w:asciiTheme="minorHAnsi" w:hAnsiTheme="minorHAnsi"/>
          <w:sz w:val="22"/>
          <w:szCs w:val="22"/>
        </w:rPr>
        <w:t>comentó</w:t>
      </w:r>
      <w:r w:rsidRPr="00AE53CC">
        <w:rPr>
          <w:rFonts w:asciiTheme="minorHAnsi" w:hAnsiTheme="minorHAnsi"/>
          <w:sz w:val="22"/>
          <w:szCs w:val="22"/>
        </w:rPr>
        <w:t xml:space="preserve"> Claudio Solitario, uno de los responsables de catering Vía de Sol.</w:t>
      </w:r>
    </w:p>
    <w:p w:rsidR="002E6703" w:rsidRPr="00AE53CC" w:rsidRDefault="002E6703" w:rsidP="007339D9">
      <w:pPr>
        <w:rPr>
          <w:rFonts w:asciiTheme="minorHAnsi" w:hAnsiTheme="minorHAnsi"/>
          <w:sz w:val="22"/>
          <w:szCs w:val="22"/>
        </w:rPr>
      </w:pPr>
    </w:p>
    <w:p w:rsidR="007339D9" w:rsidRPr="00AE53CC" w:rsidRDefault="00417FD1" w:rsidP="007339D9">
      <w:pPr>
        <w:rPr>
          <w:rFonts w:asciiTheme="minorHAnsi" w:hAnsiTheme="minorHAnsi"/>
          <w:sz w:val="22"/>
          <w:szCs w:val="22"/>
        </w:rPr>
      </w:pPr>
      <w:r w:rsidRPr="00AE53CC">
        <w:rPr>
          <w:rFonts w:asciiTheme="minorHAnsi" w:hAnsiTheme="minorHAnsi"/>
          <w:sz w:val="22"/>
          <w:szCs w:val="22"/>
        </w:rPr>
        <w:t xml:space="preserve">A partir de esta </w:t>
      </w:r>
      <w:r w:rsidR="002E6703" w:rsidRPr="00AE53CC">
        <w:rPr>
          <w:rFonts w:asciiTheme="minorHAnsi" w:hAnsiTheme="minorHAnsi"/>
          <w:sz w:val="22"/>
          <w:szCs w:val="22"/>
        </w:rPr>
        <w:t>relación</w:t>
      </w:r>
      <w:r w:rsidRPr="00AE53CC">
        <w:rPr>
          <w:rFonts w:asciiTheme="minorHAnsi" w:hAnsiTheme="minorHAnsi"/>
          <w:sz w:val="22"/>
          <w:szCs w:val="22"/>
        </w:rPr>
        <w:t xml:space="preserve"> es que Solitario se convenció de que </w:t>
      </w:r>
      <w:r w:rsidR="00A13838" w:rsidRPr="00AE53CC">
        <w:rPr>
          <w:rFonts w:asciiTheme="minorHAnsi" w:hAnsiTheme="minorHAnsi"/>
          <w:sz w:val="22"/>
          <w:szCs w:val="22"/>
        </w:rPr>
        <w:t xml:space="preserve">un </w:t>
      </w:r>
      <w:proofErr w:type="spellStart"/>
      <w:r w:rsidR="00A13838" w:rsidRPr="00AE53CC">
        <w:rPr>
          <w:rFonts w:asciiTheme="minorHAnsi" w:hAnsiTheme="minorHAnsi"/>
          <w:sz w:val="22"/>
          <w:szCs w:val="22"/>
        </w:rPr>
        <w:t>filet</w:t>
      </w:r>
      <w:proofErr w:type="spellEnd"/>
      <w:r w:rsidR="00A13838" w:rsidRPr="00AE53CC">
        <w:rPr>
          <w:rFonts w:asciiTheme="minorHAnsi" w:hAnsiTheme="minorHAnsi"/>
          <w:sz w:val="22"/>
          <w:szCs w:val="22"/>
        </w:rPr>
        <w:t xml:space="preserve"> de</w:t>
      </w:r>
      <w:r w:rsidRPr="00AE53CC">
        <w:rPr>
          <w:rFonts w:asciiTheme="minorHAnsi" w:hAnsiTheme="minorHAnsi"/>
          <w:sz w:val="22"/>
          <w:szCs w:val="22"/>
        </w:rPr>
        <w:t xml:space="preserve"> abadejo patagónico bien podría servir como base para avanzar en un plato que c</w:t>
      </w:r>
      <w:r w:rsidR="00A358CA" w:rsidRPr="00AE53CC">
        <w:rPr>
          <w:rFonts w:asciiTheme="minorHAnsi" w:hAnsiTheme="minorHAnsi"/>
          <w:sz w:val="22"/>
          <w:szCs w:val="22"/>
        </w:rPr>
        <w:t xml:space="preserve">ombine lo clásico y lo moderno </w:t>
      </w:r>
      <w:r w:rsidRPr="00AE53CC">
        <w:rPr>
          <w:rFonts w:asciiTheme="minorHAnsi" w:hAnsiTheme="minorHAnsi"/>
          <w:sz w:val="22"/>
          <w:szCs w:val="22"/>
        </w:rPr>
        <w:t>dentro de la iniciativa de la 12ª edición de Caminos y Sabores de conmemorar el Bicentenario de la Independencia recuperando los gustos y aromas tradicionales.</w:t>
      </w:r>
    </w:p>
    <w:p w:rsidR="00A358CA" w:rsidRPr="00AE53CC" w:rsidRDefault="00A358CA" w:rsidP="00A13838">
      <w:pPr>
        <w:rPr>
          <w:rFonts w:asciiTheme="minorHAnsi" w:hAnsiTheme="minorHAnsi"/>
          <w:sz w:val="22"/>
          <w:szCs w:val="22"/>
        </w:rPr>
      </w:pPr>
    </w:p>
    <w:p w:rsidR="00A13838" w:rsidRPr="00AE53CC" w:rsidRDefault="00417FD1" w:rsidP="00A13838">
      <w:pPr>
        <w:rPr>
          <w:rFonts w:asciiTheme="minorHAnsi" w:hAnsiTheme="minorHAnsi"/>
          <w:sz w:val="22"/>
          <w:szCs w:val="22"/>
        </w:rPr>
      </w:pPr>
      <w:r w:rsidRPr="00AE53CC">
        <w:rPr>
          <w:rFonts w:asciiTheme="minorHAnsi" w:hAnsiTheme="minorHAnsi"/>
          <w:sz w:val="22"/>
          <w:szCs w:val="22"/>
        </w:rPr>
        <w:t>“Pensé en un pescado del sur, siempre con la idea de sumar</w:t>
      </w:r>
      <w:r w:rsidR="00967049">
        <w:rPr>
          <w:rFonts w:asciiTheme="minorHAnsi" w:hAnsiTheme="minorHAnsi"/>
          <w:sz w:val="22"/>
          <w:szCs w:val="22"/>
        </w:rPr>
        <w:t>”, dijo</w:t>
      </w:r>
      <w:r w:rsidRPr="00AE53CC">
        <w:rPr>
          <w:rFonts w:asciiTheme="minorHAnsi" w:hAnsiTheme="minorHAnsi"/>
          <w:sz w:val="22"/>
          <w:szCs w:val="22"/>
        </w:rPr>
        <w:t xml:space="preserve">. </w:t>
      </w:r>
      <w:r w:rsidR="00967049">
        <w:rPr>
          <w:rFonts w:asciiTheme="minorHAnsi" w:hAnsiTheme="minorHAnsi"/>
          <w:sz w:val="22"/>
          <w:szCs w:val="22"/>
        </w:rPr>
        <w:t xml:space="preserve">Y con el fin de que represente a </w:t>
      </w:r>
      <w:r w:rsidRPr="00AE53CC">
        <w:rPr>
          <w:rFonts w:asciiTheme="minorHAnsi" w:hAnsiTheme="minorHAnsi"/>
          <w:sz w:val="22"/>
          <w:szCs w:val="22"/>
        </w:rPr>
        <w:t xml:space="preserve">todas las regiones de nuestra patria: Cuyo, el Noroeste, el Litoral, la región pampeana, </w:t>
      </w:r>
      <w:r w:rsidR="00967049">
        <w:rPr>
          <w:rFonts w:asciiTheme="minorHAnsi" w:hAnsiTheme="minorHAnsi"/>
          <w:sz w:val="22"/>
          <w:szCs w:val="22"/>
        </w:rPr>
        <w:t>lo acompañó de</w:t>
      </w:r>
      <w:r w:rsidR="00A13838" w:rsidRPr="00AE53CC">
        <w:rPr>
          <w:rFonts w:asciiTheme="minorHAnsi" w:hAnsiTheme="minorHAnsi"/>
          <w:sz w:val="22"/>
          <w:szCs w:val="22"/>
        </w:rPr>
        <w:t xml:space="preserve"> guarniciones entre cuyos ingredientes </w:t>
      </w:r>
      <w:r w:rsidR="00967049">
        <w:rPr>
          <w:rFonts w:asciiTheme="minorHAnsi" w:hAnsiTheme="minorHAnsi"/>
          <w:sz w:val="22"/>
          <w:szCs w:val="22"/>
        </w:rPr>
        <w:t>se destacó</w:t>
      </w:r>
      <w:r w:rsidR="00A13838" w:rsidRPr="00AE53CC">
        <w:rPr>
          <w:rFonts w:asciiTheme="minorHAnsi" w:hAnsiTheme="minorHAnsi"/>
          <w:sz w:val="22"/>
          <w:szCs w:val="22"/>
        </w:rPr>
        <w:t xml:space="preserve"> la polenta (“harina de maíz típica americana”, aclara), el pimiento, que baja desde el mexicano Río Grande hasta Neuquén, y la vinagreta en base a cítricos del Litoral. </w:t>
      </w:r>
    </w:p>
    <w:p w:rsidR="00850FB9" w:rsidRPr="00AE53CC" w:rsidRDefault="00850FB9" w:rsidP="00A13838">
      <w:pPr>
        <w:rPr>
          <w:rFonts w:asciiTheme="minorHAnsi" w:hAnsiTheme="minorHAnsi"/>
          <w:sz w:val="22"/>
          <w:szCs w:val="22"/>
        </w:rPr>
      </w:pPr>
    </w:p>
    <w:p w:rsidR="009A35E7" w:rsidRPr="00AE53CC" w:rsidRDefault="00A358CA" w:rsidP="007339D9">
      <w:pPr>
        <w:rPr>
          <w:rFonts w:asciiTheme="minorHAnsi" w:hAnsiTheme="minorHAnsi"/>
          <w:sz w:val="22"/>
          <w:szCs w:val="22"/>
        </w:rPr>
      </w:pPr>
      <w:r w:rsidRPr="00AE53CC">
        <w:rPr>
          <w:rFonts w:asciiTheme="minorHAnsi" w:hAnsiTheme="minorHAnsi"/>
          <w:sz w:val="22"/>
          <w:szCs w:val="22"/>
        </w:rPr>
        <w:t>“A</w:t>
      </w:r>
      <w:r w:rsidR="009A35E7" w:rsidRPr="00AE53CC">
        <w:rPr>
          <w:rFonts w:asciiTheme="minorHAnsi" w:hAnsiTheme="minorHAnsi"/>
          <w:sz w:val="22"/>
          <w:szCs w:val="22"/>
        </w:rPr>
        <w:t xml:space="preserve"> nuestros antepasados, nuestros pueblos originarios les gustaba el buen comer. Puede sonar paradójico, pero así como los tehuelches no degustaban pescado, sí disfrutaban de </w:t>
      </w:r>
      <w:r w:rsidRPr="00AE53CC">
        <w:rPr>
          <w:rFonts w:asciiTheme="minorHAnsi" w:hAnsiTheme="minorHAnsi"/>
          <w:sz w:val="22"/>
          <w:szCs w:val="22"/>
        </w:rPr>
        <w:t xml:space="preserve">mariscos y otros frutos de mar </w:t>
      </w:r>
      <w:r w:rsidR="009A35E7" w:rsidRPr="00AE53CC">
        <w:rPr>
          <w:rFonts w:asciiTheme="minorHAnsi" w:hAnsiTheme="minorHAnsi"/>
          <w:sz w:val="22"/>
          <w:szCs w:val="22"/>
        </w:rPr>
        <w:t>que recogían de las costas atlánti</w:t>
      </w:r>
      <w:r w:rsidRPr="00AE53CC">
        <w:rPr>
          <w:rFonts w:asciiTheme="minorHAnsi" w:hAnsiTheme="minorHAnsi"/>
          <w:sz w:val="22"/>
          <w:szCs w:val="22"/>
        </w:rPr>
        <w:t>cas”, relató</w:t>
      </w:r>
      <w:r w:rsidR="00967049">
        <w:rPr>
          <w:rFonts w:asciiTheme="minorHAnsi" w:hAnsiTheme="minorHAnsi"/>
          <w:sz w:val="22"/>
          <w:szCs w:val="22"/>
        </w:rPr>
        <w:t xml:space="preserve"> el cocinero</w:t>
      </w:r>
      <w:r w:rsidRPr="00AE53CC">
        <w:rPr>
          <w:rFonts w:asciiTheme="minorHAnsi" w:hAnsiTheme="minorHAnsi"/>
          <w:sz w:val="22"/>
          <w:szCs w:val="22"/>
        </w:rPr>
        <w:t>. Y en sus lecturas</w:t>
      </w:r>
      <w:r w:rsidR="009A35E7" w:rsidRPr="00AE53CC">
        <w:rPr>
          <w:rFonts w:asciiTheme="minorHAnsi" w:hAnsiTheme="minorHAnsi"/>
          <w:sz w:val="22"/>
          <w:szCs w:val="22"/>
        </w:rPr>
        <w:t xml:space="preserve"> pudo </w:t>
      </w:r>
      <w:r w:rsidR="007F73FB" w:rsidRPr="00AE53CC">
        <w:rPr>
          <w:rFonts w:asciiTheme="minorHAnsi" w:hAnsiTheme="minorHAnsi"/>
          <w:sz w:val="22"/>
          <w:szCs w:val="22"/>
        </w:rPr>
        <w:t>descubrir que si bien en esa región no usaban recipientes para cocinar dado que la tierra patagónica no es arcillosa, ponían al fuego los huevos de avestruz a modo de cacerola para cocer los moluscos.</w:t>
      </w:r>
      <w:r w:rsidR="00967049">
        <w:rPr>
          <w:rFonts w:asciiTheme="minorHAnsi" w:hAnsiTheme="minorHAnsi"/>
          <w:sz w:val="22"/>
          <w:szCs w:val="22"/>
        </w:rPr>
        <w:t xml:space="preserve"> </w:t>
      </w:r>
      <w:r w:rsidR="007F73FB" w:rsidRPr="00AE53CC">
        <w:rPr>
          <w:rFonts w:asciiTheme="minorHAnsi" w:hAnsiTheme="minorHAnsi"/>
          <w:sz w:val="22"/>
          <w:szCs w:val="22"/>
        </w:rPr>
        <w:t xml:space="preserve">De </w:t>
      </w:r>
      <w:r w:rsidR="00967049">
        <w:rPr>
          <w:rFonts w:asciiTheme="minorHAnsi" w:hAnsiTheme="minorHAnsi"/>
          <w:sz w:val="22"/>
          <w:szCs w:val="22"/>
        </w:rPr>
        <w:t xml:space="preserve">los libros de historia también surge que </w:t>
      </w:r>
      <w:r w:rsidR="007F73FB" w:rsidRPr="00AE53CC">
        <w:rPr>
          <w:rFonts w:asciiTheme="minorHAnsi" w:hAnsiTheme="minorHAnsi"/>
          <w:sz w:val="22"/>
          <w:szCs w:val="22"/>
        </w:rPr>
        <w:t xml:space="preserve">los patriotas de 1800 no precisaban trasladarse al mar para recolectar mejillones y </w:t>
      </w:r>
      <w:proofErr w:type="spellStart"/>
      <w:r w:rsidR="007F73FB" w:rsidRPr="00AE53CC">
        <w:rPr>
          <w:rFonts w:asciiTheme="minorHAnsi" w:hAnsiTheme="minorHAnsi"/>
          <w:sz w:val="22"/>
          <w:szCs w:val="22"/>
        </w:rPr>
        <w:t>cholgas</w:t>
      </w:r>
      <w:proofErr w:type="spellEnd"/>
      <w:r w:rsidR="007F73FB" w:rsidRPr="00AE53CC">
        <w:rPr>
          <w:rFonts w:asciiTheme="minorHAnsi" w:hAnsiTheme="minorHAnsi"/>
          <w:sz w:val="22"/>
          <w:szCs w:val="22"/>
        </w:rPr>
        <w:t xml:space="preserve">. </w:t>
      </w:r>
      <w:r w:rsidR="00967049">
        <w:rPr>
          <w:rFonts w:asciiTheme="minorHAnsi" w:hAnsiTheme="minorHAnsi"/>
          <w:sz w:val="22"/>
          <w:szCs w:val="22"/>
        </w:rPr>
        <w:t>Les b</w:t>
      </w:r>
      <w:r w:rsidR="007F73FB" w:rsidRPr="00AE53CC">
        <w:rPr>
          <w:rFonts w:asciiTheme="minorHAnsi" w:hAnsiTheme="minorHAnsi"/>
          <w:sz w:val="22"/>
          <w:szCs w:val="22"/>
        </w:rPr>
        <w:t>asta</w:t>
      </w:r>
      <w:r w:rsidR="00967049">
        <w:rPr>
          <w:rFonts w:asciiTheme="minorHAnsi" w:hAnsiTheme="minorHAnsi"/>
          <w:sz w:val="22"/>
          <w:szCs w:val="22"/>
        </w:rPr>
        <w:t>ba</w:t>
      </w:r>
      <w:r w:rsidR="007F73FB" w:rsidRPr="00AE53CC">
        <w:rPr>
          <w:rFonts w:asciiTheme="minorHAnsi" w:hAnsiTheme="minorHAnsi"/>
          <w:sz w:val="22"/>
          <w:szCs w:val="22"/>
        </w:rPr>
        <w:t xml:space="preserve"> alcanzar el Río de las Conchas</w:t>
      </w:r>
      <w:r w:rsidR="00967049">
        <w:rPr>
          <w:rFonts w:asciiTheme="minorHAnsi" w:hAnsiTheme="minorHAnsi"/>
          <w:sz w:val="22"/>
          <w:szCs w:val="22"/>
        </w:rPr>
        <w:t xml:space="preserve"> (actual Río Reconquista)</w:t>
      </w:r>
      <w:r w:rsidR="007F73FB" w:rsidRPr="00AE53CC">
        <w:rPr>
          <w:rFonts w:asciiTheme="minorHAnsi" w:hAnsiTheme="minorHAnsi"/>
          <w:sz w:val="22"/>
          <w:szCs w:val="22"/>
        </w:rPr>
        <w:t xml:space="preserve">, para aportar nutrientes diferentes. </w:t>
      </w:r>
    </w:p>
    <w:p w:rsidR="009A35E7" w:rsidRPr="00AE53CC" w:rsidRDefault="009A35E7">
      <w:pPr>
        <w:rPr>
          <w:rFonts w:asciiTheme="minorHAnsi" w:hAnsiTheme="minorHAnsi"/>
          <w:sz w:val="22"/>
          <w:szCs w:val="22"/>
        </w:rPr>
      </w:pPr>
    </w:p>
    <w:p w:rsidR="009A35E7" w:rsidRPr="00AE53CC" w:rsidRDefault="009A35E7">
      <w:pPr>
        <w:rPr>
          <w:rFonts w:asciiTheme="minorHAnsi" w:hAnsiTheme="minorHAnsi"/>
          <w:sz w:val="22"/>
          <w:szCs w:val="22"/>
        </w:rPr>
      </w:pPr>
    </w:p>
    <w:sectPr w:rsidR="009A35E7" w:rsidRPr="00AE53CC" w:rsidSect="00A25AB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CC" w:rsidRDefault="00AE53CC" w:rsidP="00AE53CC">
      <w:r>
        <w:separator/>
      </w:r>
    </w:p>
  </w:endnote>
  <w:endnote w:type="continuationSeparator" w:id="0">
    <w:p w:rsidR="00AE53CC" w:rsidRDefault="00AE53CC" w:rsidP="00AE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CC" w:rsidRDefault="00AE53CC">
    <w:pPr>
      <w:pStyle w:val="Piedepgina"/>
    </w:pPr>
    <w:r w:rsidRPr="00370B68">
      <w:rPr>
        <w:noProof/>
        <w:lang w:eastAsia="es-AR"/>
      </w:rPr>
      <w:drawing>
        <wp:inline distT="0" distB="0" distL="0" distR="0" wp14:anchorId="2B9084C0" wp14:editId="62417218">
          <wp:extent cx="5400040" cy="805180"/>
          <wp:effectExtent l="0" t="0" r="0" b="0"/>
          <wp:docPr id="3" name="Imagen 3" descr="C:\Users\jluzuriaga\Desktop\Caminos y Sabores 2016\Gacetillas\pie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Caminos y Sabores 2016\Gacetillas\pie logos.jpg"/>
                  <pic:cNvPicPr>
                    <a:picLocks noChangeAspect="1" noChangeArrowheads="1"/>
                  </pic:cNvPicPr>
                </pic:nvPicPr>
                <pic:blipFill>
                  <a:blip r:embed="rId1"/>
                  <a:srcRect/>
                  <a:stretch>
                    <a:fillRect/>
                  </a:stretch>
                </pic:blipFill>
                <pic:spPr bwMode="auto">
                  <a:xfrm>
                    <a:off x="0" y="0"/>
                    <a:ext cx="5400040" cy="8051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CC" w:rsidRDefault="00AE53CC" w:rsidP="00AE53CC">
      <w:r>
        <w:separator/>
      </w:r>
    </w:p>
  </w:footnote>
  <w:footnote w:type="continuationSeparator" w:id="0">
    <w:p w:rsidR="00AE53CC" w:rsidRDefault="00AE53CC" w:rsidP="00AE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CC" w:rsidRDefault="00AE53CC">
    <w:pPr>
      <w:pStyle w:val="Encabezado"/>
    </w:pPr>
    <w:r>
      <w:rPr>
        <w:noProof/>
        <w:lang w:eastAsia="es-AR"/>
      </w:rPr>
      <w:drawing>
        <wp:inline distT="0" distB="0" distL="0" distR="0" wp14:anchorId="3EC5A5BB" wp14:editId="3F73C469">
          <wp:extent cx="5400040" cy="799465"/>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79946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26FC4"/>
    <w:rsid w:val="00001BF1"/>
    <w:rsid w:val="001F19CE"/>
    <w:rsid w:val="002E6703"/>
    <w:rsid w:val="00417FD1"/>
    <w:rsid w:val="00471A00"/>
    <w:rsid w:val="004A5D48"/>
    <w:rsid w:val="005367D3"/>
    <w:rsid w:val="00584A1B"/>
    <w:rsid w:val="00626FC4"/>
    <w:rsid w:val="006E2754"/>
    <w:rsid w:val="007339D9"/>
    <w:rsid w:val="00743A6A"/>
    <w:rsid w:val="007F73FB"/>
    <w:rsid w:val="00850FB9"/>
    <w:rsid w:val="00967049"/>
    <w:rsid w:val="009A35E7"/>
    <w:rsid w:val="00A13838"/>
    <w:rsid w:val="00A25AB1"/>
    <w:rsid w:val="00A358CA"/>
    <w:rsid w:val="00AA43BE"/>
    <w:rsid w:val="00AE53CC"/>
    <w:rsid w:val="00BF6CA7"/>
    <w:rsid w:val="00C739B3"/>
    <w:rsid w:val="00DD6D4D"/>
    <w:rsid w:val="00E32D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53CC"/>
    <w:pPr>
      <w:tabs>
        <w:tab w:val="center" w:pos="4419"/>
        <w:tab w:val="right" w:pos="8838"/>
      </w:tabs>
    </w:pPr>
  </w:style>
  <w:style w:type="character" w:customStyle="1" w:styleId="EncabezadoCar">
    <w:name w:val="Encabezado Car"/>
    <w:basedOn w:val="Fuentedeprrafopredeter"/>
    <w:link w:val="Encabezado"/>
    <w:uiPriority w:val="99"/>
    <w:rsid w:val="00AE53CC"/>
  </w:style>
  <w:style w:type="paragraph" w:styleId="Piedepgina">
    <w:name w:val="footer"/>
    <w:basedOn w:val="Normal"/>
    <w:link w:val="PiedepginaCar"/>
    <w:uiPriority w:val="99"/>
    <w:unhideWhenUsed/>
    <w:rsid w:val="00AE53CC"/>
    <w:pPr>
      <w:tabs>
        <w:tab w:val="center" w:pos="4419"/>
        <w:tab w:val="right" w:pos="8838"/>
      </w:tabs>
    </w:pPr>
  </w:style>
  <w:style w:type="character" w:customStyle="1" w:styleId="PiedepginaCar">
    <w:name w:val="Pie de página Car"/>
    <w:basedOn w:val="Fuentedeprrafopredeter"/>
    <w:link w:val="Piedepgina"/>
    <w:uiPriority w:val="99"/>
    <w:rsid w:val="00AE53CC"/>
  </w:style>
  <w:style w:type="paragraph" w:styleId="Textodeglobo">
    <w:name w:val="Balloon Text"/>
    <w:basedOn w:val="Normal"/>
    <w:link w:val="TextodegloboCar"/>
    <w:uiPriority w:val="99"/>
    <w:semiHidden/>
    <w:unhideWhenUsed/>
    <w:rsid w:val="00AE53CC"/>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A7BB9-8CEA-4800-B8D1-89BED1A3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393</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Eventos</cp:lastModifiedBy>
  <cp:revision>8</cp:revision>
  <dcterms:created xsi:type="dcterms:W3CDTF">2016-06-02T00:34:00Z</dcterms:created>
  <dcterms:modified xsi:type="dcterms:W3CDTF">2016-07-09T17:12:00Z</dcterms:modified>
</cp:coreProperties>
</file>