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Pr="00CA7F3F" w:rsidRDefault="00D96214">
      <w:pPr>
        <w:rPr>
          <w:sz w:val="36"/>
          <w:szCs w:val="32"/>
        </w:rPr>
      </w:pPr>
      <w:r>
        <w:rPr>
          <w:sz w:val="36"/>
          <w:szCs w:val="32"/>
        </w:rPr>
        <w:t>Secretos de la comida mexicana</w:t>
      </w:r>
      <w:r w:rsidR="0095725B">
        <w:rPr>
          <w:sz w:val="36"/>
          <w:szCs w:val="32"/>
        </w:rPr>
        <w:t xml:space="preserve"> en Caminos y Sabores</w:t>
      </w:r>
    </w:p>
    <w:p w:rsidR="00790390" w:rsidRPr="00CA7F3F" w:rsidRDefault="00D96214">
      <w:pPr>
        <w:rPr>
          <w:i/>
        </w:rPr>
      </w:pPr>
      <w:r>
        <w:rPr>
          <w:i/>
        </w:rPr>
        <w:t>La masa de la tortilla mexicana utilizada en los tacos y otras comidas requiere un proceso de los granos de maíz que fue explicado por el chef Sergio Ariel Ibarra Garibay en una de las cocinas de Caminos y Sabores</w:t>
      </w:r>
      <w:r w:rsidR="0095725B">
        <w:rPr>
          <w:i/>
        </w:rPr>
        <w:t>, la feria que se realiza hasta mañana en La Rural</w:t>
      </w:r>
      <w:r>
        <w:rPr>
          <w:i/>
        </w:rPr>
        <w:t xml:space="preserve">. </w:t>
      </w:r>
    </w:p>
    <w:p w:rsidR="00D96214" w:rsidRDefault="00D96214" w:rsidP="00D96214">
      <w:r>
        <w:t>El secreto del taco está en la tortilla. Y el secreto de la tortilla está en la pasta que se utiliza para su elaboración. Todo eso fue develado en una de las cocinas de Caminos y Sabores. Sergio Ariel Ibarra Garibay, de la mexicana Guadalajara, atrajo al público que llenó la platea de la Cocina 2 de la feria con un tema sugestivo: “El maíz: granos de oro en México”.</w:t>
      </w:r>
    </w:p>
    <w:p w:rsidR="00D96214" w:rsidRDefault="00D96214" w:rsidP="00D96214">
      <w:r>
        <w:t xml:space="preserve">El chef mexicano explicó el proceso de </w:t>
      </w:r>
      <w:proofErr w:type="spellStart"/>
      <w:r>
        <w:t>nixtamalización</w:t>
      </w:r>
      <w:proofErr w:type="spellEnd"/>
      <w:r>
        <w:t xml:space="preserve"> al que se somete el grano de maíz seco para obtener la masa con la que se elaboran las tortillas usadas en los tacos y otras comidas. </w:t>
      </w:r>
      <w:r w:rsidRPr="00A90A70">
        <w:t xml:space="preserve">Este proceso fue creado por la cultura maya precolombina, posiblemente por </w:t>
      </w:r>
      <w:r w:rsidRPr="00D96214">
        <w:t xml:space="preserve">la </w:t>
      </w:r>
      <w:r w:rsidRPr="00A90A70">
        <w:t>necesidad de consumir el maíz almacenado en estado seco</w:t>
      </w:r>
      <w:r w:rsidRPr="00D96214">
        <w:t>.</w:t>
      </w:r>
    </w:p>
    <w:p w:rsidR="00D96214" w:rsidRDefault="00D96214" w:rsidP="00D96214">
      <w:r w:rsidRPr="00A90A70">
        <w:t xml:space="preserve">Este proceso químico consiste en </w:t>
      </w:r>
      <w:r w:rsidRPr="00D96214">
        <w:t>el</w:t>
      </w:r>
      <w:r w:rsidRPr="00A90A70">
        <w:t xml:space="preserve"> tratamiento térmico </w:t>
      </w:r>
      <w:proofErr w:type="gramStart"/>
      <w:r w:rsidRPr="00D96214">
        <w:t>de los granos realizado</w:t>
      </w:r>
      <w:proofErr w:type="gramEnd"/>
      <w:r w:rsidRPr="00D96214">
        <w:t xml:space="preserve"> en un</w:t>
      </w:r>
      <w:r w:rsidRPr="00A90A70">
        <w:t xml:space="preserve"> medio alcalino</w:t>
      </w:r>
      <w:r w:rsidRPr="00D96214">
        <w:t xml:space="preserve">, que </w:t>
      </w:r>
      <w:r w:rsidRPr="00A90A70">
        <w:t xml:space="preserve">sencillamente </w:t>
      </w:r>
      <w:r w:rsidRPr="00D96214">
        <w:t>e</w:t>
      </w:r>
      <w:r>
        <w:t>s la</w:t>
      </w:r>
      <w:r w:rsidRPr="00A90A70">
        <w:t xml:space="preserve"> cocción en agua de cal y un posterior reposo en ese caldo llamado nejayote.</w:t>
      </w:r>
    </w:p>
    <w:p w:rsidR="00D96214" w:rsidRDefault="00D96214" w:rsidP="00D96214">
      <w:r w:rsidRPr="007431A4">
        <w:t>Luego</w:t>
      </w:r>
      <w:r w:rsidR="0095725B">
        <w:t>,</w:t>
      </w:r>
      <w:r w:rsidRPr="007431A4">
        <w:t xml:space="preserve"> </w:t>
      </w:r>
      <w:r>
        <w:t xml:space="preserve">el </w:t>
      </w:r>
      <w:r w:rsidRPr="007431A4">
        <w:t xml:space="preserve">maíz </w:t>
      </w:r>
      <w:proofErr w:type="spellStart"/>
      <w:r w:rsidRPr="007431A4">
        <w:t>nixtamalizado</w:t>
      </w:r>
      <w:proofErr w:type="spellEnd"/>
      <w:r>
        <w:t xml:space="preserve"> es</w:t>
      </w:r>
      <w:r w:rsidRPr="007431A4">
        <w:t xml:space="preserve"> lavado ejerciendo un poco de presión (similar al que se somete a las prendas sobre una tabla de lavar ropa) con lo que se logra que se desprenda la cáscara (pericarpio) de</w:t>
      </w:r>
      <w:r>
        <w:t xml:space="preserve"> </w:t>
      </w:r>
      <w:r w:rsidRPr="007431A4">
        <w:t>l</w:t>
      </w:r>
      <w:r>
        <w:t>os</w:t>
      </w:r>
      <w:r w:rsidRPr="007431A4">
        <w:t xml:space="preserve"> grano</w:t>
      </w:r>
      <w:r>
        <w:t>s</w:t>
      </w:r>
      <w:r w:rsidRPr="007431A4">
        <w:t xml:space="preserve">. </w:t>
      </w:r>
      <w:r>
        <w:t xml:space="preserve">De esta forma el almidón del grano se gelatiniza y actúa como pegamento de la masa. </w:t>
      </w:r>
    </w:p>
    <w:p w:rsidR="00D96214" w:rsidRDefault="00D96214" w:rsidP="00D96214">
      <w:r>
        <w:t>Esa masa luego es ´torteada´ -trabajada entre mano y mano-  para hacer la tortilla de maíz que puede ser utilizada en un taco, o una tostada, o una ´burrita´, entre otros usos. Cuando esa tortilla queda para el día siguiente, se utiliza como ´totopo´ que es la tortilla cortada y frita que conocemos como nachos. Con la misma masa se pueden hacer  ´gorditas´ que son tortillas más gruesas que al freírlas se les forma una burbuja en su centro que se rellena con diferentes ingrediente, como carne, pescado, pollo, frijoles o queso.</w:t>
      </w:r>
    </w:p>
    <w:p w:rsidR="00D96214" w:rsidRDefault="00D96214" w:rsidP="00D96214">
      <w:r>
        <w:t>Con las tortillas que fue elaborando durante la clase Ibarra Garibay armó tacos con los que convidó a los asistentes. Nadie se negó a probarlos.</w:t>
      </w:r>
    </w:p>
    <w:p w:rsidR="00D96214" w:rsidRDefault="00D96214">
      <w:bookmarkStart w:id="0" w:name="_GoBack"/>
      <w:bookmarkEnd w:id="0"/>
    </w:p>
    <w:sectPr w:rsidR="00D962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D2" w:rsidRDefault="00E903D2" w:rsidP="00CA7F3F">
      <w:pPr>
        <w:spacing w:after="0" w:line="240" w:lineRule="auto"/>
      </w:pPr>
      <w:r>
        <w:separator/>
      </w:r>
    </w:p>
  </w:endnote>
  <w:endnote w:type="continuationSeparator" w:id="0">
    <w:p w:rsidR="00E903D2" w:rsidRDefault="00E903D2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0A2D53">
    <w:pPr>
      <w:pStyle w:val="Piedepgina"/>
    </w:pPr>
    <w:r w:rsidRPr="00370B68">
      <w:rPr>
        <w:noProof/>
        <w:lang w:eastAsia="es-AR"/>
      </w:rPr>
      <w:drawing>
        <wp:inline distT="0" distB="0" distL="0" distR="0" wp14:anchorId="7E45FF47" wp14:editId="5E5F360F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D2" w:rsidRDefault="00E903D2" w:rsidP="00CA7F3F">
      <w:pPr>
        <w:spacing w:after="0" w:line="240" w:lineRule="auto"/>
      </w:pPr>
      <w:r>
        <w:separator/>
      </w:r>
    </w:p>
  </w:footnote>
  <w:footnote w:type="continuationSeparator" w:id="0">
    <w:p w:rsidR="00E903D2" w:rsidRDefault="00E903D2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0A2D53"/>
    <w:rsid w:val="001E16E5"/>
    <w:rsid w:val="002454A4"/>
    <w:rsid w:val="0029015E"/>
    <w:rsid w:val="0060675F"/>
    <w:rsid w:val="0063615A"/>
    <w:rsid w:val="00643467"/>
    <w:rsid w:val="006E5AAB"/>
    <w:rsid w:val="00760AB8"/>
    <w:rsid w:val="00790390"/>
    <w:rsid w:val="007F2F22"/>
    <w:rsid w:val="00855AE2"/>
    <w:rsid w:val="008970F1"/>
    <w:rsid w:val="008B7070"/>
    <w:rsid w:val="009453E7"/>
    <w:rsid w:val="0095725B"/>
    <w:rsid w:val="009F6838"/>
    <w:rsid w:val="00A17692"/>
    <w:rsid w:val="00B03F16"/>
    <w:rsid w:val="00BC0564"/>
    <w:rsid w:val="00CA7F3F"/>
    <w:rsid w:val="00D96214"/>
    <w:rsid w:val="00DD3F64"/>
    <w:rsid w:val="00E67663"/>
    <w:rsid w:val="00E903D2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4</cp:revision>
  <dcterms:created xsi:type="dcterms:W3CDTF">2016-07-09T19:36:00Z</dcterms:created>
  <dcterms:modified xsi:type="dcterms:W3CDTF">2016-07-09T20:11:00Z</dcterms:modified>
</cp:coreProperties>
</file>