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10" w:rsidRPr="00B64F95" w:rsidRDefault="00B64F95">
      <w:pPr>
        <w:rPr>
          <w:b/>
          <w:sz w:val="32"/>
          <w:szCs w:val="32"/>
        </w:rPr>
      </w:pPr>
      <w:r w:rsidRPr="00B64F95">
        <w:rPr>
          <w:b/>
          <w:sz w:val="32"/>
          <w:szCs w:val="32"/>
        </w:rPr>
        <w:t>Un paseo por lo mejor de la artesanía argentina</w:t>
      </w:r>
    </w:p>
    <w:p w:rsidR="001E1910" w:rsidRPr="003671AF" w:rsidRDefault="00B64F95">
      <w:pPr>
        <w:rPr>
          <w:i/>
        </w:rPr>
      </w:pPr>
      <w:r w:rsidRPr="003671AF">
        <w:rPr>
          <w:i/>
        </w:rPr>
        <w:t xml:space="preserve">De la mano de Caminos y Sabores, </w:t>
      </w:r>
      <w:r w:rsidR="005C6259" w:rsidRPr="003671AF">
        <w:rPr>
          <w:i/>
        </w:rPr>
        <w:t xml:space="preserve">una gran variedad de </w:t>
      </w:r>
      <w:r w:rsidRPr="003671AF">
        <w:rPr>
          <w:i/>
        </w:rPr>
        <w:t xml:space="preserve">artesanos </w:t>
      </w:r>
      <w:r w:rsidR="005C6259" w:rsidRPr="003671AF">
        <w:rPr>
          <w:i/>
        </w:rPr>
        <w:t>exponen la diversidad de sus productos en el “Camino de la Tradición”</w:t>
      </w:r>
      <w:r w:rsidRPr="003671AF">
        <w:rPr>
          <w:i/>
        </w:rPr>
        <w:t>.</w:t>
      </w:r>
      <w:r w:rsidR="005C6259" w:rsidRPr="003671AF">
        <w:rPr>
          <w:i/>
        </w:rPr>
        <w:t xml:space="preserve"> Técnicas ancestrales y que se transmiten de generación en generación, en el festejo del Bicentenario.</w:t>
      </w:r>
    </w:p>
    <w:p w:rsidR="004A2F6C" w:rsidRDefault="001E1910">
      <w:r>
        <w:t xml:space="preserve">Trabajos en cueros, hilados, tejidos, producciones en cerámicas, madera, marroquinería , herrajes y las mejores artesanías </w:t>
      </w:r>
      <w:r w:rsidR="004A2F6C">
        <w:t xml:space="preserve">de cada rincón del país </w:t>
      </w:r>
      <w:r>
        <w:t xml:space="preserve">pueden disfrutarse </w:t>
      </w:r>
      <w:r w:rsidR="004A2F6C">
        <w:t>en Caminos y Sabores, justamente e</w:t>
      </w:r>
      <w:r>
        <w:t xml:space="preserve">n medio de los </w:t>
      </w:r>
      <w:r w:rsidR="004A2F6C">
        <w:t xml:space="preserve">grandes </w:t>
      </w:r>
      <w:r>
        <w:t>festejos por  el Bicentenario de la patria</w:t>
      </w:r>
      <w:r w:rsidR="004A2F6C">
        <w:t>.</w:t>
      </w:r>
    </w:p>
    <w:p w:rsidR="001E1910" w:rsidRDefault="004A2F6C">
      <w:r>
        <w:t>El “Camino de la Tradición” reúne los trabajos más selectos de la artesanía nacional</w:t>
      </w:r>
      <w:r w:rsidR="001E1910">
        <w:t xml:space="preserve"> </w:t>
      </w:r>
      <w:r>
        <w:t xml:space="preserve">en un solo lugar. Por ejemplo, la talabartería </w:t>
      </w:r>
      <w:r w:rsidRPr="00BE5DCD">
        <w:rPr>
          <w:b/>
        </w:rPr>
        <w:t>Don Fausto</w:t>
      </w:r>
      <w:r>
        <w:t xml:space="preserve"> ofrece además de múltiples productos derivados del cuero (como camperas, botas</w:t>
      </w:r>
      <w:r w:rsidR="00FD4786">
        <w:t>, pantuflas</w:t>
      </w:r>
      <w:r>
        <w:t xml:space="preserve">, </w:t>
      </w:r>
      <w:r w:rsidR="00FD4786">
        <w:t xml:space="preserve">mochilas, </w:t>
      </w:r>
      <w:r>
        <w:t xml:space="preserve"> </w:t>
      </w:r>
      <w:proofErr w:type="spellStart"/>
      <w:r>
        <w:t>etc</w:t>
      </w:r>
      <w:proofErr w:type="spellEnd"/>
      <w:r>
        <w:t xml:space="preserve">), </w:t>
      </w:r>
      <w:r w:rsidR="00FD4786">
        <w:t xml:space="preserve">un elegante saco de gamuza, suaves </w:t>
      </w:r>
      <w:proofErr w:type="spellStart"/>
      <w:r w:rsidR="00FD4786">
        <w:t>cardigans</w:t>
      </w:r>
      <w:proofErr w:type="spellEnd"/>
      <w:r w:rsidR="00FD4786">
        <w:t xml:space="preserve"> de lana o un </w:t>
      </w:r>
      <w:r w:rsidR="00FD4786" w:rsidRPr="00FD4786">
        <w:t xml:space="preserve">hermoso chaleco de </w:t>
      </w:r>
      <w:proofErr w:type="spellStart"/>
      <w:r w:rsidR="00FD4786" w:rsidRPr="00FD4786">
        <w:t>cabretilla</w:t>
      </w:r>
      <w:proofErr w:type="spellEnd"/>
      <w:r w:rsidR="00FD4786" w:rsidRPr="00FD4786">
        <w:t xml:space="preserve"> con </w:t>
      </w:r>
      <w:proofErr w:type="spellStart"/>
      <w:r w:rsidR="00FD4786" w:rsidRPr="00FD4786">
        <w:t>viyela</w:t>
      </w:r>
      <w:proofErr w:type="spellEnd"/>
      <w:r w:rsidR="00FD4786">
        <w:t>.</w:t>
      </w:r>
    </w:p>
    <w:p w:rsidR="0022238A" w:rsidRDefault="00FD4786">
      <w:r>
        <w:t xml:space="preserve">En uno de los stands de la provincia de Salta, sobresalen los productos de la </w:t>
      </w:r>
      <w:r w:rsidRPr="00BE5DCD">
        <w:rPr>
          <w:b/>
        </w:rPr>
        <w:t xml:space="preserve">Fundación </w:t>
      </w:r>
      <w:proofErr w:type="spellStart"/>
      <w:r w:rsidRPr="00BE5DCD">
        <w:rPr>
          <w:b/>
        </w:rPr>
        <w:t>Aymara</w:t>
      </w:r>
      <w:proofErr w:type="spellEnd"/>
      <w:r>
        <w:t xml:space="preserve">. “Somos un grupo de artesanos de distintos rubros que, cuando hay una feria de este tipo, juntamos los trabajos de todos, y  viajamos dos o tres para comercializarlos”, resume Gustavo Peña Aranda, integrante de la organización, y que se dedica especialmente a la madera. </w:t>
      </w:r>
      <w:r w:rsidR="00C07A4F">
        <w:t xml:space="preserve">Pero en el espacio se puede ver de todo: </w:t>
      </w:r>
      <w:r w:rsidR="0022238A">
        <w:t>tejido</w:t>
      </w:r>
      <w:r w:rsidR="00C07A4F">
        <w:t>s</w:t>
      </w:r>
      <w:r w:rsidR="0022238A">
        <w:t xml:space="preserve">, cerámica, adornos, </w:t>
      </w:r>
      <w:proofErr w:type="spellStart"/>
      <w:r w:rsidR="0022238A">
        <w:t>portavela</w:t>
      </w:r>
      <w:r w:rsidR="00C07A4F">
        <w:t>s</w:t>
      </w:r>
      <w:proofErr w:type="spellEnd"/>
      <w:r w:rsidR="00C07A4F">
        <w:t xml:space="preserve"> y </w:t>
      </w:r>
      <w:r w:rsidR="0022238A">
        <w:t xml:space="preserve"> </w:t>
      </w:r>
      <w:proofErr w:type="spellStart"/>
      <w:r w:rsidR="0022238A">
        <w:t>vit</w:t>
      </w:r>
      <w:r w:rsidR="00623625">
        <w:t>rofusió</w:t>
      </w:r>
      <w:r w:rsidR="0022238A">
        <w:t>n</w:t>
      </w:r>
      <w:proofErr w:type="spellEnd"/>
      <w:r w:rsidR="0022238A">
        <w:t xml:space="preserve">. </w:t>
      </w:r>
      <w:r w:rsidR="00C07A4F">
        <w:t>“E</w:t>
      </w:r>
      <w:r w:rsidR="0022238A">
        <w:t>s la cuarta vez q</w:t>
      </w:r>
      <w:r w:rsidR="00C07A4F">
        <w:t>ue venimos a Caminos y Sabores y p</w:t>
      </w:r>
      <w:r w:rsidR="0022238A">
        <w:t xml:space="preserve">or suerte nos va </w:t>
      </w:r>
      <w:r w:rsidR="00C07A4F">
        <w:t xml:space="preserve">muy </w:t>
      </w:r>
      <w:r w:rsidR="0022238A">
        <w:t>bien</w:t>
      </w:r>
      <w:r w:rsidR="00C07A4F">
        <w:t>”, concluye el joven salteño</w:t>
      </w:r>
      <w:r w:rsidR="0022238A">
        <w:t>.</w:t>
      </w:r>
    </w:p>
    <w:p w:rsidR="00D01C54" w:rsidRDefault="00623625" w:rsidP="00D01C54">
      <w:r>
        <w:t xml:space="preserve">Es inevitable que </w:t>
      </w:r>
      <w:r w:rsidR="00BE5DCD">
        <w:t xml:space="preserve">el público se pare y observe con atención a </w:t>
      </w:r>
      <w:proofErr w:type="spellStart"/>
      <w:proofErr w:type="gramStart"/>
      <w:r w:rsidR="00BE5DCD">
        <w:t>Anabella</w:t>
      </w:r>
      <w:proofErr w:type="spellEnd"/>
      <w:r w:rsidR="00BE5DCD">
        <w:t xml:space="preserve"> ,</w:t>
      </w:r>
      <w:proofErr w:type="gramEnd"/>
      <w:r w:rsidR="00BE5DCD">
        <w:t xml:space="preserve"> que sentada frente a su rueca enseña cómo es el proceso de hilado de la lana. “</w:t>
      </w:r>
      <w:r w:rsidR="00BE5DCD" w:rsidRPr="00BE5DCD">
        <w:t xml:space="preserve">Primero se hace el </w:t>
      </w:r>
      <w:proofErr w:type="spellStart"/>
      <w:r w:rsidR="00BE5DCD" w:rsidRPr="00BE5DCD">
        <w:t>descarrado</w:t>
      </w:r>
      <w:proofErr w:type="spellEnd"/>
      <w:r w:rsidR="00BE5DCD" w:rsidRPr="00BE5DCD">
        <w:t xml:space="preserve">, luego se procede a hacer </w:t>
      </w:r>
      <w:r w:rsidR="00BE5DCD">
        <w:t>el</w:t>
      </w:r>
      <w:r w:rsidR="00BE5DCD" w:rsidRPr="00BE5DCD">
        <w:t xml:space="preserve"> hilado de un cabo, luego se pasa a dos cabos y por ultimo tenemos la madeja</w:t>
      </w:r>
      <w:r w:rsidR="00BE5DCD">
        <w:t>”, afirma la joven</w:t>
      </w:r>
      <w:r w:rsidR="00C470D4">
        <w:t xml:space="preserve"> que pertenece a </w:t>
      </w:r>
      <w:r w:rsidR="00C470D4" w:rsidRPr="00C470D4">
        <w:rPr>
          <w:b/>
        </w:rPr>
        <w:t>Hilados del Azul</w:t>
      </w:r>
      <w:r w:rsidR="00BE5DCD" w:rsidRPr="00BE5DCD">
        <w:t>.</w:t>
      </w:r>
      <w:r w:rsidR="00C470D4">
        <w:t xml:space="preserve"> Se trata de un grupo de mujeres que se conocieron en la escuela rural</w:t>
      </w:r>
      <w:r w:rsidR="006363A0">
        <w:t xml:space="preserve"> de Azul, p</w:t>
      </w:r>
      <w:r w:rsidR="001E276F">
        <w:t xml:space="preserve">rovincia de Buenos Aires. Allí llevaban </w:t>
      </w:r>
      <w:r w:rsidR="00C470D4">
        <w:t xml:space="preserve">a sus hijos y </w:t>
      </w:r>
      <w:r w:rsidR="001E276F">
        <w:t>debían esperar al menos cuatro horas hasta que salieran. Y en ese largo tiempo muerto, decidieron hacer algo más productivo: hilar y tejer lana de oveja natural, elaborando preciosos productos artesanales de calidad y exquisito diseño que después comercializan en ferias. “</w:t>
      </w:r>
      <w:r w:rsidR="001E276F" w:rsidRPr="001E276F">
        <w:t xml:space="preserve">Esta nena aprendió con su abuela y después </w:t>
      </w:r>
      <w:r w:rsidR="001E276F">
        <w:t>se perfeccionó con nosotros. A</w:t>
      </w:r>
      <w:r w:rsidR="001E276F" w:rsidRPr="001E276F">
        <w:t>hora hace maravillas</w:t>
      </w:r>
      <w:r w:rsidR="001E276F">
        <w:t xml:space="preserve">”, asegura </w:t>
      </w:r>
      <w:r w:rsidR="00AD150F">
        <w:t xml:space="preserve"> Ver</w:t>
      </w:r>
      <w:r w:rsidR="006363A0">
        <w:t>ó</w:t>
      </w:r>
      <w:r w:rsidR="00AD150F">
        <w:t xml:space="preserve">nica </w:t>
      </w:r>
      <w:proofErr w:type="spellStart"/>
      <w:r w:rsidR="00AD150F">
        <w:t>Tora</w:t>
      </w:r>
      <w:r w:rsidR="001E276F">
        <w:t>ss</w:t>
      </w:r>
      <w:r w:rsidR="00AD150F">
        <w:t>a</w:t>
      </w:r>
      <w:proofErr w:type="spellEnd"/>
      <w:r w:rsidR="00AD150F">
        <w:t xml:space="preserve">, presidente de la </w:t>
      </w:r>
      <w:r w:rsidR="001E276F">
        <w:t>Asociación</w:t>
      </w:r>
      <w:r w:rsidR="00AD150F">
        <w:t xml:space="preserve"> Azul Solidario,</w:t>
      </w:r>
      <w:r w:rsidR="001E276F">
        <w:t xml:space="preserve"> la </w:t>
      </w:r>
      <w:r w:rsidR="00AD150F">
        <w:t xml:space="preserve">ONG que coordina </w:t>
      </w:r>
      <w:r w:rsidR="001E276F">
        <w:t>esta promisoria iniciativa que arranco hace ya ocho años</w:t>
      </w:r>
      <w:r w:rsidR="00EA394F">
        <w:t>.</w:t>
      </w:r>
    </w:p>
    <w:p w:rsidR="000C1719" w:rsidRDefault="00D01C54" w:rsidP="00EA394F">
      <w:r>
        <w:t xml:space="preserve">Otro grupo de mujeres que </w:t>
      </w:r>
      <w:r w:rsidR="00EA394F">
        <w:t xml:space="preserve">trae lo mejor de sus productos artesanales es </w:t>
      </w:r>
      <w:proofErr w:type="spellStart"/>
      <w:r w:rsidR="00EA394F" w:rsidRPr="000C1719">
        <w:rPr>
          <w:b/>
        </w:rPr>
        <w:t>Siwani</w:t>
      </w:r>
      <w:proofErr w:type="spellEnd"/>
      <w:r w:rsidR="00EA394F" w:rsidRPr="000C1719">
        <w:rPr>
          <w:b/>
        </w:rPr>
        <w:t>,</w:t>
      </w:r>
      <w:r w:rsidR="00EA394F">
        <w:t xml:space="preserve"> una asociación de 470 </w:t>
      </w:r>
      <w:proofErr w:type="spellStart"/>
      <w:r w:rsidR="00EA394F">
        <w:t>w</w:t>
      </w:r>
      <w:r w:rsidR="00BF0EA9">
        <w:t>ichis</w:t>
      </w:r>
      <w:proofErr w:type="spellEnd"/>
      <w:r w:rsidR="00BF0EA9">
        <w:t xml:space="preserve"> de El Potrillo, un pequeño poblado ubicado en el límite del Río Pilcomayo, al noroeste de la </w:t>
      </w:r>
      <w:r w:rsidR="006363A0">
        <w:t>p</w:t>
      </w:r>
      <w:r w:rsidR="00BF0EA9">
        <w:t>rovincia de Formosa.</w:t>
      </w:r>
      <w:r w:rsidR="000C1719">
        <w:t xml:space="preserve"> Es un emprendimiento de la economía social y solidaria, que se dedican a creaciones con chaguar. “</w:t>
      </w:r>
      <w:r w:rsidR="000C1719" w:rsidRPr="000C1719">
        <w:t>Es como el aloe vera nuestro</w:t>
      </w:r>
      <w:r w:rsidR="000C1719">
        <w:t>”, afirma María López, una de las coordinadoras del proyecto y encargada de la comercialización en Buenos Aires</w:t>
      </w:r>
      <w:r w:rsidR="000C1719" w:rsidRPr="000C1719">
        <w:t xml:space="preserve">. </w:t>
      </w:r>
      <w:r w:rsidR="000C1719">
        <w:t>“La</w:t>
      </w:r>
      <w:r w:rsidR="000C1719" w:rsidRPr="000C1719">
        <w:t xml:space="preserve">s </w:t>
      </w:r>
      <w:r w:rsidR="000C1719">
        <w:t xml:space="preserve">mujeres </w:t>
      </w:r>
      <w:r w:rsidR="000C1719">
        <w:lastRenderedPageBreak/>
        <w:t xml:space="preserve">hacen  la </w:t>
      </w:r>
      <w:r w:rsidR="000C1719" w:rsidRPr="000C1719">
        <w:t>recolección</w:t>
      </w:r>
      <w:r w:rsidR="000C1719">
        <w:t xml:space="preserve"> de la planta en el monte una vez cada 45 días</w:t>
      </w:r>
      <w:r w:rsidR="000C1719" w:rsidRPr="000C1719">
        <w:t xml:space="preserve">, después la ponen a secar, la tiñen con tintes naturales </w:t>
      </w:r>
      <w:r w:rsidR="000C1719">
        <w:t>y realizan l</w:t>
      </w:r>
      <w:r w:rsidR="000C1719" w:rsidRPr="000C1719">
        <w:t>a manufactura</w:t>
      </w:r>
      <w:r w:rsidR="000C1719">
        <w:t xml:space="preserve"> co</w:t>
      </w:r>
      <w:r w:rsidR="000C1719" w:rsidRPr="000C1719">
        <w:t>n técnicas ancestrales</w:t>
      </w:r>
      <w:r w:rsidR="000C1719">
        <w:t xml:space="preserve">”, agrega. </w:t>
      </w:r>
    </w:p>
    <w:p w:rsidR="00AD150F" w:rsidRDefault="000C1719">
      <w:r w:rsidRPr="000C1719">
        <w:rPr>
          <w:b/>
        </w:rPr>
        <w:t xml:space="preserve">Matriarca </w:t>
      </w:r>
      <w:r>
        <w:t xml:space="preserve">también trabaja con mujeres </w:t>
      </w:r>
      <w:proofErr w:type="spellStart"/>
      <w:r>
        <w:t>wichis</w:t>
      </w:r>
      <w:proofErr w:type="spellEnd"/>
      <w:r>
        <w:t xml:space="preserve"> y otras comunidades indígenas</w:t>
      </w:r>
      <w:r w:rsidR="00E66FD2">
        <w:t xml:space="preserve">, como </w:t>
      </w:r>
      <w:proofErr w:type="spellStart"/>
      <w:r w:rsidR="00E66FD2">
        <w:t>Pilagá</w:t>
      </w:r>
      <w:proofErr w:type="spellEnd"/>
      <w:r w:rsidR="00E66FD2">
        <w:t xml:space="preserve"> (que realizan cestos y canastas con el arte del </w:t>
      </w:r>
      <w:proofErr w:type="spellStart"/>
      <w:r w:rsidR="00E66FD2">
        <w:t>carandillo</w:t>
      </w:r>
      <w:proofErr w:type="spellEnd"/>
      <w:r w:rsidR="00E66FD2">
        <w:t xml:space="preserve">), </w:t>
      </w:r>
      <w:proofErr w:type="spellStart"/>
      <w:r w:rsidR="00E66FD2">
        <w:t>Qomele´ec</w:t>
      </w:r>
      <w:proofErr w:type="spellEnd"/>
      <w:r w:rsidR="00E66FD2">
        <w:t xml:space="preserve"> (que elaboran tapices y adornos con lana), </w:t>
      </w:r>
      <w:proofErr w:type="spellStart"/>
      <w:r w:rsidR="00E66FD2">
        <w:t>Warmi</w:t>
      </w:r>
      <w:proofErr w:type="spellEnd"/>
      <w:r w:rsidR="00E66FD2">
        <w:t xml:space="preserve"> (quizás el trabajo más industrializado y compuesto por una cooperativa de 3000 mujeres que realizan mantas y chalinas) o Qom (</w:t>
      </w:r>
      <w:r w:rsidR="00E1401C">
        <w:t xml:space="preserve">que se caracterizan por sus productos con lana cruda, sin ningún tipo de tinte), </w:t>
      </w:r>
      <w:r w:rsidR="00E66FD2">
        <w:t xml:space="preserve"> todas pertenecientes a la zona del Chaco Sudamericano.</w:t>
      </w:r>
      <w:r w:rsidR="00E1401C">
        <w:t xml:space="preserve"> “Algunas diseñadoras van a</w:t>
      </w:r>
      <w:r w:rsidR="00E1401C" w:rsidRPr="00E1401C">
        <w:t xml:space="preserve"> territorio, no para cambiar el formato </w:t>
      </w:r>
      <w:r w:rsidR="00E1401C">
        <w:t xml:space="preserve">de los productos </w:t>
      </w:r>
      <w:r w:rsidR="00E1401C" w:rsidRPr="00E1401C">
        <w:t xml:space="preserve">sino </w:t>
      </w:r>
      <w:r w:rsidR="00E1401C">
        <w:t>para supervisar las terminaciones</w:t>
      </w:r>
      <w:r w:rsidR="00E1401C" w:rsidRPr="00E1401C">
        <w:t xml:space="preserve"> o dar ideas </w:t>
      </w:r>
      <w:r w:rsidR="00E1401C">
        <w:t xml:space="preserve">e </w:t>
      </w:r>
      <w:r w:rsidR="00E1401C" w:rsidRPr="00E1401C">
        <w:t>innova</w:t>
      </w:r>
      <w:r w:rsidR="00E1401C">
        <w:t>ciones a los trabajos”, sugiere Mercedes Aliaga, que forma parte de la iniciativa que tiene además apoyo del INTA.</w:t>
      </w:r>
    </w:p>
    <w:p w:rsidR="00E1401C" w:rsidRDefault="00E1401C">
      <w:r>
        <w:t xml:space="preserve">En el stand de </w:t>
      </w:r>
      <w:proofErr w:type="spellStart"/>
      <w:r>
        <w:t>Camefor</w:t>
      </w:r>
      <w:proofErr w:type="spellEnd"/>
      <w:r w:rsidRPr="00E1401C">
        <w:t>, la </w:t>
      </w:r>
      <w:r w:rsidRPr="00E1401C">
        <w:rPr>
          <w:bCs/>
        </w:rPr>
        <w:t>Cámara de Mujeres Empresarias de Formosa</w:t>
      </w:r>
      <w:r>
        <w:t xml:space="preserve">, pueden verse </w:t>
      </w:r>
      <w:r w:rsidRPr="00E1401C">
        <w:t xml:space="preserve">objetos de cuero y marroquinería, </w:t>
      </w:r>
      <w:r>
        <w:t>junto a</w:t>
      </w:r>
      <w:r w:rsidRPr="00E1401C">
        <w:t xml:space="preserve"> delicias gourmet como mermeladas autóctonas, alfajores de algarroba, productos derivados del mango, y muebles de lapacho y algarrobo.</w:t>
      </w:r>
      <w:r>
        <w:t xml:space="preserve"> </w:t>
      </w:r>
      <w:r w:rsidRPr="00E1401C">
        <w:t> “En la provincia no teníamos un lugar donde las mujeres nos pudiéramos agrupar para ser reconocidas, tejer contactos y comercializar nuestros productos</w:t>
      </w:r>
      <w:r>
        <w:t xml:space="preserve">”, relata Norma </w:t>
      </w:r>
      <w:proofErr w:type="spellStart"/>
      <w:r>
        <w:t>Simonit</w:t>
      </w:r>
      <w:proofErr w:type="spellEnd"/>
      <w:r>
        <w:t xml:space="preserve">, una de las fundadoras de la asociación que nació a partir de la complicada situación </w:t>
      </w:r>
      <w:r w:rsidR="00012B48">
        <w:t xml:space="preserve">que deben enfrentar las mujeres emprendedoras de la zona para llevar adelante un proyecto. </w:t>
      </w:r>
      <w:r w:rsidR="00012B48" w:rsidRPr="00012B48">
        <w:t>“</w:t>
      </w:r>
      <w:r w:rsidR="00012B48">
        <w:t>Pero j</w:t>
      </w:r>
      <w:r w:rsidR="00012B48" w:rsidRPr="00012B48">
        <w:t xml:space="preserve">untarnos facilita la generación de negocios”, </w:t>
      </w:r>
      <w:r w:rsidR="00012B48">
        <w:t>sentencia la empresaria.</w:t>
      </w:r>
    </w:p>
    <w:p w:rsidR="00B64F95" w:rsidRDefault="00012B48" w:rsidP="00B64F95">
      <w:r>
        <w:t xml:space="preserve">Por último, Caminos y Sabores también </w:t>
      </w:r>
      <w:proofErr w:type="gramStart"/>
      <w:r>
        <w:t>proporciona</w:t>
      </w:r>
      <w:proofErr w:type="gramEnd"/>
      <w:r>
        <w:t xml:space="preserve"> un rincón verde dentro del llamado “Camino de la Tradición”. En el </w:t>
      </w:r>
      <w:r w:rsidR="00B64F95">
        <w:t xml:space="preserve">amplio </w:t>
      </w:r>
      <w:r>
        <w:t>espacio de Huerta Box, liderado por C</w:t>
      </w:r>
      <w:r w:rsidR="00B64F95">
        <w:t xml:space="preserve">onsuelo </w:t>
      </w:r>
      <w:proofErr w:type="spellStart"/>
      <w:r w:rsidR="00B64F95">
        <w:t>Beccar</w:t>
      </w:r>
      <w:proofErr w:type="spellEnd"/>
      <w:r w:rsidR="00B64F95">
        <w:t xml:space="preserve"> Varela, se puede</w:t>
      </w:r>
      <w:r>
        <w:t xml:space="preserve"> ver</w:t>
      </w:r>
      <w:r w:rsidR="00B64F95">
        <w:t xml:space="preserve"> la opción ideal para aquellos porteños que quieran cultivar sus propias verduras: son</w:t>
      </w:r>
      <w:r>
        <w:t xml:space="preserve"> pequeñas huertas de madera que se adaptan a cualquier jardín, balcón o terraza. “Algunos tienen rueditas </w:t>
      </w:r>
      <w:r w:rsidRPr="00012B48">
        <w:t xml:space="preserve">para poder moverlos en la temporada, </w:t>
      </w:r>
      <w:r>
        <w:t>por el</w:t>
      </w:r>
      <w:r w:rsidRPr="00012B48">
        <w:t xml:space="preserve"> sol</w:t>
      </w:r>
      <w:r>
        <w:t xml:space="preserve"> o</w:t>
      </w:r>
      <w:r w:rsidRPr="00012B48">
        <w:t xml:space="preserve"> el viento.</w:t>
      </w:r>
      <w:r>
        <w:t xml:space="preserve"> </w:t>
      </w:r>
      <w:r w:rsidRPr="00012B48">
        <w:t xml:space="preserve"> Y l</w:t>
      </w:r>
      <w:r>
        <w:t>o</w:t>
      </w:r>
      <w:r w:rsidRPr="00012B48">
        <w:t xml:space="preserve">s entregamos con ya los </w:t>
      </w:r>
      <w:proofErr w:type="spellStart"/>
      <w:r w:rsidRPr="00012B48">
        <w:t>plantines</w:t>
      </w:r>
      <w:proofErr w:type="spellEnd"/>
      <w:r w:rsidRPr="00012B48">
        <w:t xml:space="preserve"> crecido</w:t>
      </w:r>
      <w:r>
        <w:t>s, listos para regar y cosechar”, explica la paisajista y especialista. Los interesados pueden elegir el diseño, las medidas y que ti</w:t>
      </w:r>
      <w:r w:rsidR="00B64F95">
        <w:t xml:space="preserve">po de plantas quiere en el box (lechugas, berenjenas, tomates, ajíes, </w:t>
      </w:r>
      <w:proofErr w:type="spellStart"/>
      <w:r w:rsidR="00B64F95">
        <w:t>etc</w:t>
      </w:r>
      <w:proofErr w:type="spellEnd"/>
      <w:r w:rsidR="00B64F95">
        <w:t>).</w:t>
      </w:r>
      <w:r w:rsidR="00B64F95" w:rsidRPr="00B64F95">
        <w:t xml:space="preserve"> “Nosotros los asesoramos para ver qu</w:t>
      </w:r>
      <w:r w:rsidR="006363A0">
        <w:t>é</w:t>
      </w:r>
      <w:r w:rsidR="00B64F95" w:rsidRPr="00B64F95">
        <w:t xml:space="preserve"> les conviene. Y una vez instalados hacemos el servicio de mantenimiento. Incluso, al que tiene interés le enseñamos a sembrar, que es toda una técnica y un conocimiento especial”, </w:t>
      </w:r>
      <w:r w:rsidR="00B64F95">
        <w:t>agrega Consuelo, que celebra que cada vez más crezca el interés por la comida saludable y orgánica.</w:t>
      </w:r>
    </w:p>
    <w:p w:rsidR="00B64F95" w:rsidRPr="00B64F95" w:rsidRDefault="00B64F95" w:rsidP="00B64F95">
      <w:r>
        <w:t xml:space="preserve"> </w:t>
      </w:r>
    </w:p>
    <w:p w:rsidR="00AD150F" w:rsidRPr="005C6259" w:rsidRDefault="00AD150F">
      <w:bookmarkStart w:id="0" w:name="_GoBack"/>
      <w:bookmarkEnd w:id="0"/>
    </w:p>
    <w:sectPr w:rsidR="00AD150F" w:rsidRPr="005C625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3A0" w:rsidRDefault="006363A0" w:rsidP="006363A0">
      <w:pPr>
        <w:spacing w:after="0" w:line="240" w:lineRule="auto"/>
      </w:pPr>
      <w:r>
        <w:separator/>
      </w:r>
    </w:p>
  </w:endnote>
  <w:endnote w:type="continuationSeparator" w:id="0">
    <w:p w:rsidR="006363A0" w:rsidRDefault="006363A0" w:rsidP="00636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3A0" w:rsidRDefault="006363A0">
    <w:pPr>
      <w:pStyle w:val="Piedepgina"/>
    </w:pPr>
    <w:r w:rsidRPr="00370B68">
      <w:rPr>
        <w:noProof/>
        <w:lang w:eastAsia="es-AR"/>
      </w:rPr>
      <w:drawing>
        <wp:inline distT="0" distB="0" distL="0" distR="0" wp14:anchorId="556E293E" wp14:editId="7E31090F">
          <wp:extent cx="5400040" cy="805180"/>
          <wp:effectExtent l="0" t="0" r="0" b="0"/>
          <wp:docPr id="3" name="Imagen 3" descr="C:\Users\jluzuriaga\Desktop\Caminos y Sabores 2016\Gacetillas\pie 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luzuriaga\Desktop\Caminos y Sabores 2016\Gacetillas\pie log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5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3A0" w:rsidRDefault="006363A0" w:rsidP="006363A0">
      <w:pPr>
        <w:spacing w:after="0" w:line="240" w:lineRule="auto"/>
      </w:pPr>
      <w:r>
        <w:separator/>
      </w:r>
    </w:p>
  </w:footnote>
  <w:footnote w:type="continuationSeparator" w:id="0">
    <w:p w:rsidR="006363A0" w:rsidRDefault="006363A0" w:rsidP="00636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3A0" w:rsidRDefault="006363A0">
    <w:pPr>
      <w:pStyle w:val="Encabezado"/>
    </w:pPr>
    <w:r>
      <w:rPr>
        <w:noProof/>
        <w:lang w:eastAsia="es-AR"/>
      </w:rPr>
      <w:drawing>
        <wp:inline distT="0" distB="0" distL="0" distR="0" wp14:anchorId="70FE6715" wp14:editId="6AC582E4">
          <wp:extent cx="5400040" cy="800006"/>
          <wp:effectExtent l="0" t="0" r="0" b="0"/>
          <wp:docPr id="1" name="Imagen 1" descr="C:\Users\jluzuriaga\Desktop\Caminos y Sabores 2016\plantilla Cy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jluzuriaga\Desktop\Caminos y Sabores 2016\plantilla CyS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000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71"/>
    <w:rsid w:val="00012B48"/>
    <w:rsid w:val="000300AA"/>
    <w:rsid w:val="000C1719"/>
    <w:rsid w:val="001E1910"/>
    <w:rsid w:val="001E276F"/>
    <w:rsid w:val="0022238A"/>
    <w:rsid w:val="003671AF"/>
    <w:rsid w:val="0042282A"/>
    <w:rsid w:val="004A2F6C"/>
    <w:rsid w:val="005C6259"/>
    <w:rsid w:val="00623625"/>
    <w:rsid w:val="0063502C"/>
    <w:rsid w:val="006363A0"/>
    <w:rsid w:val="00806A33"/>
    <w:rsid w:val="0085633C"/>
    <w:rsid w:val="008C201E"/>
    <w:rsid w:val="00AD150F"/>
    <w:rsid w:val="00B138D7"/>
    <w:rsid w:val="00B64F95"/>
    <w:rsid w:val="00BE5DCD"/>
    <w:rsid w:val="00BF0EA9"/>
    <w:rsid w:val="00C07A4F"/>
    <w:rsid w:val="00C470D4"/>
    <w:rsid w:val="00D01C54"/>
    <w:rsid w:val="00E1401C"/>
    <w:rsid w:val="00E66FD2"/>
    <w:rsid w:val="00E83F11"/>
    <w:rsid w:val="00EA394F"/>
    <w:rsid w:val="00F60471"/>
    <w:rsid w:val="00FD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6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63A0"/>
  </w:style>
  <w:style w:type="paragraph" w:styleId="Piedepgina">
    <w:name w:val="footer"/>
    <w:basedOn w:val="Normal"/>
    <w:link w:val="PiedepginaCar"/>
    <w:uiPriority w:val="99"/>
    <w:unhideWhenUsed/>
    <w:rsid w:val="00636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63A0"/>
  </w:style>
  <w:style w:type="paragraph" w:styleId="Textodeglobo">
    <w:name w:val="Balloon Text"/>
    <w:basedOn w:val="Normal"/>
    <w:link w:val="TextodegloboCar"/>
    <w:uiPriority w:val="99"/>
    <w:semiHidden/>
    <w:unhideWhenUsed/>
    <w:rsid w:val="00636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6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63A0"/>
  </w:style>
  <w:style w:type="paragraph" w:styleId="Piedepgina">
    <w:name w:val="footer"/>
    <w:basedOn w:val="Normal"/>
    <w:link w:val="PiedepginaCar"/>
    <w:uiPriority w:val="99"/>
    <w:unhideWhenUsed/>
    <w:rsid w:val="006363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63A0"/>
  </w:style>
  <w:style w:type="paragraph" w:styleId="Textodeglobo">
    <w:name w:val="Balloon Text"/>
    <w:basedOn w:val="Normal"/>
    <w:link w:val="TextodegloboCar"/>
    <w:uiPriority w:val="99"/>
    <w:semiHidden/>
    <w:unhideWhenUsed/>
    <w:rsid w:val="00636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</dc:creator>
  <cp:lastModifiedBy>Eventos</cp:lastModifiedBy>
  <cp:revision>2</cp:revision>
  <dcterms:created xsi:type="dcterms:W3CDTF">2016-07-09T23:13:00Z</dcterms:created>
  <dcterms:modified xsi:type="dcterms:W3CDTF">2016-07-09T23:13:00Z</dcterms:modified>
</cp:coreProperties>
</file>