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7D" w:rsidRDefault="00A67D7D" w:rsidP="0053201F">
      <w:pPr>
        <w:pStyle w:val="Sinespaciado"/>
        <w:jc w:val="both"/>
      </w:pPr>
    </w:p>
    <w:p w:rsidR="00A67D7D" w:rsidRDefault="00A67D7D" w:rsidP="0053201F">
      <w:pPr>
        <w:pStyle w:val="Sinespaciado"/>
        <w:jc w:val="both"/>
      </w:pPr>
    </w:p>
    <w:p w:rsidR="00A04F7F" w:rsidRPr="00A04F7F" w:rsidRDefault="0066563E" w:rsidP="0053201F">
      <w:pPr>
        <w:pStyle w:val="Sinespaciado"/>
        <w:jc w:val="both"/>
      </w:pPr>
      <w:r>
        <w:t>Debut de cócteles</w:t>
      </w:r>
      <w:r w:rsidR="00A04F7F" w:rsidRPr="00A04F7F">
        <w:t xml:space="preserve"> en Caminos y Sabores</w:t>
      </w:r>
    </w:p>
    <w:p w:rsidR="0066563E" w:rsidRDefault="0066563E" w:rsidP="0053201F">
      <w:pPr>
        <w:pStyle w:val="Sinespaciado"/>
        <w:jc w:val="both"/>
        <w:rPr>
          <w:b/>
          <w:sz w:val="40"/>
          <w:szCs w:val="32"/>
        </w:rPr>
      </w:pPr>
    </w:p>
    <w:p w:rsidR="005E1050" w:rsidRPr="00A04F7F" w:rsidRDefault="005E1050" w:rsidP="0053201F">
      <w:pPr>
        <w:pStyle w:val="Sinespaciado"/>
        <w:jc w:val="both"/>
        <w:rPr>
          <w:b/>
          <w:sz w:val="40"/>
          <w:szCs w:val="32"/>
        </w:rPr>
      </w:pPr>
      <w:r w:rsidRPr="00A04F7F">
        <w:rPr>
          <w:b/>
          <w:sz w:val="40"/>
          <w:szCs w:val="32"/>
        </w:rPr>
        <w:t xml:space="preserve">Todos </w:t>
      </w:r>
      <w:r w:rsidR="00A04F7F" w:rsidRPr="00A04F7F">
        <w:rPr>
          <w:b/>
          <w:sz w:val="40"/>
          <w:szCs w:val="32"/>
        </w:rPr>
        <w:t xml:space="preserve">nuestros </w:t>
      </w:r>
      <w:r w:rsidRPr="00A04F7F">
        <w:rPr>
          <w:b/>
          <w:sz w:val="40"/>
          <w:szCs w:val="32"/>
        </w:rPr>
        <w:t>sabores en una copa</w:t>
      </w:r>
    </w:p>
    <w:p w:rsidR="0066563E" w:rsidRDefault="0066563E" w:rsidP="0053201F">
      <w:pPr>
        <w:pStyle w:val="Sinespaciado"/>
        <w:jc w:val="both"/>
        <w:rPr>
          <w:i/>
        </w:rPr>
      </w:pPr>
    </w:p>
    <w:p w:rsidR="00E74818" w:rsidRDefault="00E74818" w:rsidP="0053201F">
      <w:pPr>
        <w:pStyle w:val="Sinespaciado"/>
        <w:jc w:val="both"/>
        <w:rPr>
          <w:i/>
        </w:rPr>
      </w:pPr>
      <w:r w:rsidRPr="00A04F7F">
        <w:rPr>
          <w:i/>
        </w:rPr>
        <w:t xml:space="preserve">Este </w:t>
      </w:r>
      <w:r w:rsidR="0066563E">
        <w:rPr>
          <w:i/>
        </w:rPr>
        <w:t>año la feria integra por primera vez el torneo InnoBar, la competencia que reúne</w:t>
      </w:r>
      <w:r w:rsidRPr="00A04F7F">
        <w:rPr>
          <w:i/>
        </w:rPr>
        <w:t xml:space="preserve"> a barman</w:t>
      </w:r>
      <w:r w:rsidR="005668EB" w:rsidRPr="00A04F7F">
        <w:rPr>
          <w:i/>
        </w:rPr>
        <w:t>s</w:t>
      </w:r>
      <w:r w:rsidR="0066563E">
        <w:rPr>
          <w:i/>
        </w:rPr>
        <w:t xml:space="preserve"> de todo el</w:t>
      </w:r>
      <w:r w:rsidRPr="00A04F7F">
        <w:rPr>
          <w:i/>
        </w:rPr>
        <w:t xml:space="preserve"> país</w:t>
      </w:r>
      <w:r w:rsidR="0066563E">
        <w:rPr>
          <w:i/>
        </w:rPr>
        <w:t xml:space="preserve"> para reinventar nuestros sabores</w:t>
      </w:r>
      <w:r w:rsidRPr="00A04F7F">
        <w:rPr>
          <w:i/>
        </w:rPr>
        <w:t>. Un</w:t>
      </w:r>
      <w:r w:rsidR="0084759B" w:rsidRPr="00A04F7F">
        <w:rPr>
          <w:i/>
        </w:rPr>
        <w:t xml:space="preserve"> encuentro donde la coctele</w:t>
      </w:r>
      <w:r w:rsidRPr="00A04F7F">
        <w:rPr>
          <w:i/>
        </w:rPr>
        <w:t>ría moderna y las bebidas típi</w:t>
      </w:r>
      <w:r w:rsidR="0066563E">
        <w:rPr>
          <w:i/>
        </w:rPr>
        <w:t>cas y autóctonas</w:t>
      </w:r>
      <w:r w:rsidRPr="00A04F7F">
        <w:rPr>
          <w:i/>
        </w:rPr>
        <w:t xml:space="preserve"> se dan la mano.</w:t>
      </w:r>
    </w:p>
    <w:p w:rsidR="005571FB" w:rsidRDefault="005571FB" w:rsidP="0053201F">
      <w:pPr>
        <w:pStyle w:val="Sinespaciado"/>
        <w:jc w:val="both"/>
      </w:pPr>
    </w:p>
    <w:p w:rsidR="000F7EFA" w:rsidRDefault="000F7EFA" w:rsidP="0053201F">
      <w:pPr>
        <w:pStyle w:val="Sinespaciado"/>
        <w:jc w:val="both"/>
      </w:pPr>
      <w:r>
        <w:t xml:space="preserve">El vino y la cerveza son casi una obligación en la mesa argentina. Y mientras el fernet sigue ganando adeptos, la ginebra </w:t>
      </w:r>
      <w:r w:rsidR="005668EB">
        <w:t xml:space="preserve">continúa </w:t>
      </w:r>
      <w:r>
        <w:t>resistien</w:t>
      </w:r>
      <w:r w:rsidR="00F663CC">
        <w:t xml:space="preserve">do los embates del tiempo. Pero también </w:t>
      </w:r>
      <w:r w:rsidR="0066563E">
        <w:t xml:space="preserve">hay otras bebidas que han protagonizado otras épocas y que hoy se </w:t>
      </w:r>
      <w:r w:rsidR="005571FB">
        <w:t>pretende</w:t>
      </w:r>
      <w:r w:rsidR="0066563E">
        <w:t xml:space="preserve"> rescatar</w:t>
      </w:r>
      <w:r>
        <w:t>, como</w:t>
      </w:r>
      <w:r w:rsidR="00F663CC">
        <w:t xml:space="preserve"> la aloja o el muday. </w:t>
      </w:r>
      <w:r>
        <w:t xml:space="preserve">Lo cierto es que </w:t>
      </w:r>
      <w:r w:rsidR="00F663CC">
        <w:t xml:space="preserve">nuestro país tiene </w:t>
      </w:r>
      <w:r>
        <w:t>una</w:t>
      </w:r>
      <w:r w:rsidR="0066563E">
        <w:t xml:space="preserve"> innumerable cantidad de propuestas</w:t>
      </w:r>
      <w:r>
        <w:t xml:space="preserve"> típicas </w:t>
      </w:r>
      <w:r w:rsidR="00F663CC">
        <w:t>que se darán cita en Caminos y Sabores, del 7 al 10 de julio en La Rural.</w:t>
      </w:r>
    </w:p>
    <w:p w:rsidR="0053201F" w:rsidRDefault="0053201F" w:rsidP="0053201F">
      <w:pPr>
        <w:pStyle w:val="Sinespaciado"/>
        <w:jc w:val="both"/>
      </w:pPr>
    </w:p>
    <w:p w:rsidR="00F663CC" w:rsidRDefault="00F663CC" w:rsidP="0053201F">
      <w:pPr>
        <w:pStyle w:val="Sinespaciado"/>
        <w:jc w:val="both"/>
      </w:pPr>
      <w:r>
        <w:t>La feria de la cultura, los sabores y la identidad trae como novedad este año la sexta competencia de Inno</w:t>
      </w:r>
      <w:r w:rsidR="00A7347A">
        <w:t>-B</w:t>
      </w:r>
      <w:r>
        <w:t xml:space="preserve">ar, un torneo de bartenders que busca fusionar los productos regionales con técnicas de la coctelería moderna, para rescatar y sumar valor a lo nuestro. </w:t>
      </w:r>
      <w:r w:rsidR="00F0762F">
        <w:t xml:space="preserve">“Lo que hacemos es </w:t>
      </w:r>
      <w:r w:rsidR="0003656A">
        <w:t>combinar</w:t>
      </w:r>
      <w:r w:rsidR="00F0762F">
        <w:t xml:space="preserve"> la mixolog</w:t>
      </w:r>
      <w:r w:rsidR="00A04F7F">
        <w:t>í</w:t>
      </w:r>
      <w:r w:rsidR="00F0762F">
        <w:t>a molecular</w:t>
      </w:r>
      <w:r w:rsidR="00A04F7F">
        <w:t xml:space="preserve"> -</w:t>
      </w:r>
      <w:r w:rsidR="00A04F7F" w:rsidRPr="00A04F7F">
        <w:rPr>
          <w:b/>
          <w:bCs/>
        </w:rPr>
        <w:t xml:space="preserve"> </w:t>
      </w:r>
      <w:r w:rsidR="00A04F7F" w:rsidRPr="00A04F7F">
        <w:t>una disciplina de la coctelería moderna que consiste en aplicar una metodología de análisis y técnicas científicas para la elaboración de cócteles- </w:t>
      </w:r>
      <w:r w:rsidR="00F0762F">
        <w:t>, pero a su vez trabajar el producto exclusivo</w:t>
      </w:r>
      <w:r w:rsidR="00A04F7F">
        <w:t>,</w:t>
      </w:r>
      <w:r w:rsidR="00F0762F">
        <w:t xml:space="preserve"> regional y autóctono de Caminos y Sabores”, afirma Pablo Palmer, coordinador y responsable del certamen.</w:t>
      </w:r>
    </w:p>
    <w:p w:rsidR="0053201F" w:rsidRDefault="0053201F" w:rsidP="0053201F">
      <w:pPr>
        <w:pStyle w:val="Sinespaciado"/>
        <w:jc w:val="both"/>
      </w:pPr>
    </w:p>
    <w:p w:rsidR="0066563E" w:rsidRDefault="00AC5A46" w:rsidP="0053201F">
      <w:pPr>
        <w:pStyle w:val="Sinespaciado"/>
        <w:jc w:val="both"/>
      </w:pPr>
      <w:r>
        <w:t>La</w:t>
      </w:r>
      <w:r w:rsidR="00F0762F">
        <w:t xml:space="preserve"> competencia, que tendrá lugar el día de cierre de la feri</w:t>
      </w:r>
      <w:r w:rsidR="0066563E">
        <w:t>a, el próximo 10 de julio, de 14 a 17 en el escenario principal</w:t>
      </w:r>
      <w:r w:rsidR="00F0762F">
        <w:t xml:space="preserve">, tiene como objetivo </w:t>
      </w:r>
      <w:r>
        <w:t>darle protagonismo a los productos típicos de diferentes zonas</w:t>
      </w:r>
      <w:r w:rsidR="0066563E">
        <w:t>.</w:t>
      </w:r>
    </w:p>
    <w:p w:rsidR="0053201F" w:rsidRDefault="0066563E" w:rsidP="0053201F">
      <w:pPr>
        <w:pStyle w:val="Sinespaciado"/>
        <w:jc w:val="both"/>
      </w:pPr>
      <w:r>
        <w:t xml:space="preserve"> </w:t>
      </w:r>
    </w:p>
    <w:p w:rsidR="00407B31" w:rsidRDefault="00CF053A" w:rsidP="0053201F">
      <w:pPr>
        <w:pStyle w:val="Sinespaciado"/>
        <w:jc w:val="both"/>
      </w:pPr>
      <w:r>
        <w:t>La idea es sencilla, 30 barmans</w:t>
      </w:r>
      <w:r w:rsidR="00407B31">
        <w:t xml:space="preserve"> de reconocida experiencia deberán armar un trago</w:t>
      </w:r>
      <w:r w:rsidR="00A7347A">
        <w:t xml:space="preserve"> original utilizando al menos dos productos regionales presentes en la feria, que va</w:t>
      </w:r>
      <w:r w:rsidR="00DC654A">
        <w:t>n</w:t>
      </w:r>
      <w:r w:rsidR="00A7347A">
        <w:t xml:space="preserve"> desde licores, vinos, aguardientes, sidras o cervezas, hasta frutos secos o en conserva, dulces, miel, mermeladas, arropes y te. Luego un jurado, que estará integrado por profesionales pero también por gente del público, elegirá a los tres mejores.</w:t>
      </w:r>
    </w:p>
    <w:p w:rsidR="0053201F" w:rsidRDefault="0053201F" w:rsidP="0053201F">
      <w:pPr>
        <w:pStyle w:val="Sinespaciado"/>
        <w:jc w:val="both"/>
      </w:pPr>
    </w:p>
    <w:p w:rsidR="00CF053A" w:rsidRDefault="00CF053A" w:rsidP="0053201F">
      <w:pPr>
        <w:pStyle w:val="Sinespaciado"/>
        <w:jc w:val="both"/>
      </w:pPr>
      <w:r>
        <w:t>“Vamos a tener bartenders de renombre del exterior y de la Argentina”, adelantan desde la organización. Entre ellos estará Sebastian Alderete, de Tucumán</w:t>
      </w:r>
      <w:r w:rsidR="00A04F7F">
        <w:t>,</w:t>
      </w:r>
      <w:r>
        <w:t xml:space="preserve"> actual campeón argentino y Panamericano, y que próximamente va a competir de nuevo en el Panamericano y en el Mundial.</w:t>
      </w:r>
      <w:r w:rsidR="00A04F7F">
        <w:t xml:space="preserve"> </w:t>
      </w:r>
      <w:r>
        <w:t xml:space="preserve">“Lo vamos a tener haciendo un show de coctelería acrobática y compitiendo a su vez en </w:t>
      </w:r>
      <w:r w:rsidR="00A04F7F">
        <w:t>coctelería clásica</w:t>
      </w:r>
      <w:r>
        <w:t xml:space="preserve">”, </w:t>
      </w:r>
      <w:r w:rsidR="00A04F7F">
        <w:t>adelanta</w:t>
      </w:r>
      <w:r>
        <w:t xml:space="preserve"> Palmer.</w:t>
      </w:r>
    </w:p>
    <w:p w:rsidR="0053201F" w:rsidRDefault="0053201F" w:rsidP="0053201F">
      <w:pPr>
        <w:pStyle w:val="Sinespaciado"/>
        <w:jc w:val="both"/>
      </w:pPr>
    </w:p>
    <w:p w:rsidR="002A306C" w:rsidRDefault="00CF053A" w:rsidP="0053201F">
      <w:pPr>
        <w:pStyle w:val="Sinespaciado"/>
        <w:jc w:val="both"/>
      </w:pPr>
      <w:r>
        <w:t xml:space="preserve">“No es un torneo fácil porque </w:t>
      </w:r>
      <w:r w:rsidR="002A306C">
        <w:t>hay que ser muy creativo y</w:t>
      </w:r>
      <w:r>
        <w:t xml:space="preserve"> en cierta manera </w:t>
      </w:r>
      <w:r w:rsidR="002A306C">
        <w:t xml:space="preserve">también </w:t>
      </w:r>
      <w:r>
        <w:t>improvisar</w:t>
      </w:r>
      <w:r w:rsidR="002A306C">
        <w:t>”, sentencia el creador de Inno-Bar</w:t>
      </w:r>
      <w:r>
        <w:t>.</w:t>
      </w:r>
      <w:r w:rsidR="002A306C">
        <w:t xml:space="preserve"> Es que entre los requisitos para los competidores también se pide que busquen alternativas regionales a los recipientes donde depositarán sus creaciones. Y las </w:t>
      </w:r>
      <w:r w:rsidR="00DC654A">
        <w:t>opcione</w:t>
      </w:r>
      <w:r w:rsidR="002A306C">
        <w:t>s pueden ser cazuelas de barro, vasos de caña o madera, mates, calabazas o totumas.</w:t>
      </w:r>
    </w:p>
    <w:p w:rsidR="0053201F" w:rsidRDefault="0053201F" w:rsidP="0053201F">
      <w:pPr>
        <w:pStyle w:val="Sinespaciado"/>
        <w:jc w:val="both"/>
      </w:pPr>
    </w:p>
    <w:p w:rsidR="00BE6FBC" w:rsidRDefault="00842204" w:rsidP="0053201F">
      <w:pPr>
        <w:pStyle w:val="Sinespaciado"/>
        <w:jc w:val="both"/>
      </w:pPr>
      <w:r>
        <w:t xml:space="preserve">Pero además de la competencia, Inno-Bar traerá </w:t>
      </w:r>
      <w:r w:rsidR="00CB474A">
        <w:t>otras</w:t>
      </w:r>
      <w:r w:rsidR="006169F5">
        <w:t xml:space="preserve"> sorpresas </w:t>
      </w:r>
      <w:r>
        <w:t>a la feria de Caminos y Sabores: las ya reconocidas acrobacias en la barra, que es una atracción para los visitantes</w:t>
      </w:r>
      <w:r w:rsidR="006169F5">
        <w:t>;</w:t>
      </w:r>
      <w:r>
        <w:t xml:space="preserve"> y la creación de un cóctel que represente a todos los sabores de la Argentina. “V</w:t>
      </w:r>
      <w:r w:rsidR="002A306C">
        <w:t xml:space="preserve">amos a tratar de usar vino, alguna ginebra, vamos a indagar un poquito en algunos de los licores que haya </w:t>
      </w:r>
      <w:r w:rsidR="002A306C">
        <w:lastRenderedPageBreak/>
        <w:t xml:space="preserve">dentro de la feria, y </w:t>
      </w:r>
      <w:r w:rsidR="0003656A">
        <w:t xml:space="preserve">los </w:t>
      </w:r>
      <w:r w:rsidR="002A306C">
        <w:t>combinar</w:t>
      </w:r>
      <w:r w:rsidR="0003656A">
        <w:t>emos</w:t>
      </w:r>
      <w:r w:rsidR="002A306C">
        <w:t xml:space="preserve"> con infusiones</w:t>
      </w:r>
      <w:r w:rsidR="006169F5">
        <w:t>,</w:t>
      </w:r>
      <w:r w:rsidR="002A306C">
        <w:t xml:space="preserve"> </w:t>
      </w:r>
      <w:r>
        <w:t>algún dulce y</w:t>
      </w:r>
      <w:r w:rsidR="002A306C">
        <w:t xml:space="preserve"> alguna mermelada</w:t>
      </w:r>
      <w:r>
        <w:t>, para</w:t>
      </w:r>
      <w:r w:rsidR="002A306C">
        <w:t xml:space="preserve"> generar un sabor que sea bien típico de la feria</w:t>
      </w:r>
      <w:r w:rsidR="006169F5">
        <w:t xml:space="preserve">”, anticipa Palmer, quién estará a cargo de </w:t>
      </w:r>
      <w:r w:rsidR="0003656A">
        <w:t>la</w:t>
      </w:r>
      <w:bookmarkStart w:id="0" w:name="_GoBack"/>
      <w:bookmarkEnd w:id="0"/>
      <w:r w:rsidR="006169F5">
        <w:t xml:space="preserve"> actividad</w:t>
      </w:r>
      <w:r w:rsidR="002A306C">
        <w:t>.</w:t>
      </w:r>
    </w:p>
    <w:sectPr w:rsidR="00BE6FBC" w:rsidSect="00690AF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759" w:rsidRDefault="00C65759" w:rsidP="00A67D7D">
      <w:pPr>
        <w:spacing w:after="0" w:line="240" w:lineRule="auto"/>
      </w:pPr>
      <w:r>
        <w:separator/>
      </w:r>
    </w:p>
  </w:endnote>
  <w:endnote w:type="continuationSeparator" w:id="1">
    <w:p w:rsidR="00C65759" w:rsidRDefault="00C65759" w:rsidP="00A67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7D" w:rsidRPr="00A67D7D" w:rsidRDefault="00A67D7D" w:rsidP="00A67D7D">
    <w:pPr>
      <w:pStyle w:val="Piedepgina"/>
    </w:pPr>
    <w:r w:rsidRPr="00A67D7D">
      <w:rPr>
        <w:noProof/>
        <w:lang w:val="es-AR" w:eastAsia="es-A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1967865</wp:posOffset>
          </wp:positionH>
          <wp:positionV relativeFrom="paragraph">
            <wp:posOffset>-118110</wp:posOffset>
          </wp:positionV>
          <wp:extent cx="4114800" cy="457200"/>
          <wp:effectExtent l="19050" t="0" r="0" b="0"/>
          <wp:wrapTight wrapText="bothSides">
            <wp:wrapPolygon edited="0">
              <wp:start x="-100" y="0"/>
              <wp:lineTo x="-100" y="20700"/>
              <wp:lineTo x="21600" y="20700"/>
              <wp:lineTo x="21600" y="0"/>
              <wp:lineTo x="-100" y="0"/>
            </wp:wrapPolygon>
          </wp:wrapTight>
          <wp:docPr id="3" name="1 Imagen" descr="Pie Caminos 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Caminos 2016-01.jpg"/>
                  <pic:cNvPicPr/>
                </pic:nvPicPr>
                <pic:blipFill>
                  <a:blip r:embed="rId1"/>
                  <a:srcRect l="35714"/>
                  <a:stretch>
                    <a:fillRect/>
                  </a:stretch>
                </pic:blipFill>
                <pic:spPr>
                  <a:xfrm>
                    <a:off x="0" y="0"/>
                    <a:ext cx="41148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hyperlink r:id="rId2" w:history="1">
      <w:r w:rsidRPr="009D473C">
        <w:rPr>
          <w:rStyle w:val="Hipervnculo"/>
        </w:rPr>
        <w:t>prensa@exponenciar.com.ar</w:t>
      </w:r>
    </w:hyperlink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759" w:rsidRDefault="00C65759" w:rsidP="00A67D7D">
      <w:pPr>
        <w:spacing w:after="0" w:line="240" w:lineRule="auto"/>
      </w:pPr>
      <w:r>
        <w:separator/>
      </w:r>
    </w:p>
  </w:footnote>
  <w:footnote w:type="continuationSeparator" w:id="1">
    <w:p w:rsidR="00C65759" w:rsidRDefault="00C65759" w:rsidP="00A67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D7D" w:rsidRDefault="00A67D7D">
    <w:pPr>
      <w:pStyle w:val="Encabezado"/>
    </w:pPr>
    <w:r w:rsidRPr="00A67D7D">
      <w:rPr>
        <w:noProof/>
        <w:lang w:val="es-AR" w:eastAsia="es-A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-147955</wp:posOffset>
          </wp:positionV>
          <wp:extent cx="5398135" cy="594995"/>
          <wp:effectExtent l="19050" t="0" r="0" b="0"/>
          <wp:wrapTight wrapText="bothSides">
            <wp:wrapPolygon edited="0">
              <wp:start x="-76" y="0"/>
              <wp:lineTo x="-76" y="20747"/>
              <wp:lineTo x="21572" y="20747"/>
              <wp:lineTo x="21572" y="0"/>
              <wp:lineTo x="-76" y="0"/>
            </wp:wrapPolygon>
          </wp:wrapTight>
          <wp:docPr id="4" name="0 Imagen" descr="CabezalCaminos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8135" cy="594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03122"/>
    <w:rsid w:val="0003656A"/>
    <w:rsid w:val="000F7EFA"/>
    <w:rsid w:val="00203122"/>
    <w:rsid w:val="00281CCD"/>
    <w:rsid w:val="002A306C"/>
    <w:rsid w:val="003D1405"/>
    <w:rsid w:val="00407B31"/>
    <w:rsid w:val="0053201F"/>
    <w:rsid w:val="005571FB"/>
    <w:rsid w:val="005668EB"/>
    <w:rsid w:val="005E1050"/>
    <w:rsid w:val="006169F5"/>
    <w:rsid w:val="0066563E"/>
    <w:rsid w:val="00690719"/>
    <w:rsid w:val="00690AFA"/>
    <w:rsid w:val="00842204"/>
    <w:rsid w:val="0084759B"/>
    <w:rsid w:val="0093408E"/>
    <w:rsid w:val="0095115E"/>
    <w:rsid w:val="00953B5A"/>
    <w:rsid w:val="009F54D1"/>
    <w:rsid w:val="00A04F7F"/>
    <w:rsid w:val="00A67D7D"/>
    <w:rsid w:val="00A7347A"/>
    <w:rsid w:val="00AC5A46"/>
    <w:rsid w:val="00AF756E"/>
    <w:rsid w:val="00BE6FBC"/>
    <w:rsid w:val="00C65759"/>
    <w:rsid w:val="00CB474A"/>
    <w:rsid w:val="00CF053A"/>
    <w:rsid w:val="00DC654A"/>
    <w:rsid w:val="00E74818"/>
    <w:rsid w:val="00F0762F"/>
    <w:rsid w:val="00F66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0A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5E1050"/>
    <w:rPr>
      <w:b/>
      <w:bCs/>
    </w:rPr>
  </w:style>
  <w:style w:type="character" w:customStyle="1" w:styleId="apple-converted-space">
    <w:name w:val="apple-converted-space"/>
    <w:basedOn w:val="Fuentedeprrafopredeter"/>
    <w:rsid w:val="005E1050"/>
  </w:style>
  <w:style w:type="character" w:styleId="Hipervnculo">
    <w:name w:val="Hyperlink"/>
    <w:basedOn w:val="Fuentedeprrafopredeter"/>
    <w:uiPriority w:val="99"/>
    <w:unhideWhenUsed/>
    <w:rsid w:val="005E1050"/>
    <w:rPr>
      <w:color w:val="0000FF"/>
      <w:u w:val="single"/>
    </w:rPr>
  </w:style>
  <w:style w:type="paragraph" w:styleId="Sinespaciado">
    <w:name w:val="No Spacing"/>
    <w:uiPriority w:val="1"/>
    <w:qFormat/>
    <w:rsid w:val="0053201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A67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7D7D"/>
  </w:style>
  <w:style w:type="paragraph" w:styleId="Piedepgina">
    <w:name w:val="footer"/>
    <w:basedOn w:val="Normal"/>
    <w:link w:val="PiedepginaCar"/>
    <w:uiPriority w:val="99"/>
    <w:semiHidden/>
    <w:unhideWhenUsed/>
    <w:rsid w:val="00A67D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7D7D"/>
  </w:style>
  <w:style w:type="paragraph" w:styleId="Textodeglobo">
    <w:name w:val="Balloon Text"/>
    <w:basedOn w:val="Normal"/>
    <w:link w:val="TextodegloboCar"/>
    <w:uiPriority w:val="99"/>
    <w:semiHidden/>
    <w:unhideWhenUsed/>
    <w:rsid w:val="00A67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7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8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nsa@exponenciar.com.ar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7E8AE-DE0B-4BE0-9268-BF444CC8B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516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afiadone</cp:lastModifiedBy>
  <cp:revision>2</cp:revision>
  <dcterms:created xsi:type="dcterms:W3CDTF">2016-06-07T16:27:00Z</dcterms:created>
  <dcterms:modified xsi:type="dcterms:W3CDTF">2016-06-07T16:27:00Z</dcterms:modified>
</cp:coreProperties>
</file>