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F13" w:rsidRPr="00672F5B" w:rsidRDefault="004C4F13" w:rsidP="00672F5B">
      <w:pPr>
        <w:rPr>
          <w:rFonts w:asciiTheme="minorHAnsi" w:hAnsiTheme="minorHAnsi"/>
          <w:b/>
          <w:bCs/>
          <w:sz w:val="22"/>
          <w:szCs w:val="22"/>
        </w:rPr>
      </w:pPr>
    </w:p>
    <w:p w:rsidR="004C4F13" w:rsidRPr="00672F5B" w:rsidRDefault="004C4F13" w:rsidP="00672F5B">
      <w:pPr>
        <w:rPr>
          <w:rFonts w:asciiTheme="minorHAnsi" w:hAnsiTheme="minorHAnsi"/>
          <w:b/>
          <w:bCs/>
          <w:sz w:val="22"/>
          <w:szCs w:val="22"/>
        </w:rPr>
      </w:pPr>
    </w:p>
    <w:p w:rsidR="004C4F13" w:rsidRPr="00672F5B" w:rsidRDefault="004C4F13" w:rsidP="00672F5B">
      <w:pPr>
        <w:rPr>
          <w:rFonts w:asciiTheme="minorHAnsi" w:hAnsiTheme="minorHAnsi"/>
          <w:b/>
          <w:bCs/>
          <w:sz w:val="22"/>
          <w:szCs w:val="22"/>
        </w:rPr>
      </w:pPr>
      <w:bookmarkStart w:id="0" w:name="_GoBack"/>
      <w:bookmarkEnd w:id="0"/>
    </w:p>
    <w:p w:rsidR="00B427CE" w:rsidRPr="005D74A8" w:rsidRDefault="00B315E2" w:rsidP="005D74A8">
      <w:pPr>
        <w:jc w:val="both"/>
        <w:rPr>
          <w:rFonts w:asciiTheme="minorHAnsi" w:hAnsiTheme="minorHAnsi"/>
          <w:b/>
          <w:sz w:val="28"/>
          <w:szCs w:val="28"/>
        </w:rPr>
      </w:pPr>
      <w:r w:rsidRPr="005D74A8">
        <w:rPr>
          <w:rFonts w:asciiTheme="minorHAnsi" w:hAnsiTheme="minorHAnsi"/>
          <w:b/>
          <w:sz w:val="28"/>
          <w:szCs w:val="28"/>
        </w:rPr>
        <w:t>Quesos Adrianita, entre presentaciones y visitas</w:t>
      </w:r>
    </w:p>
    <w:p w:rsidR="004C4F13" w:rsidRPr="00672F5B" w:rsidRDefault="00A43105" w:rsidP="005D74A8">
      <w:pPr>
        <w:jc w:val="both"/>
        <w:rPr>
          <w:rFonts w:asciiTheme="minorHAnsi" w:hAnsiTheme="minorHAnsi"/>
          <w:i/>
          <w:sz w:val="22"/>
          <w:szCs w:val="22"/>
        </w:rPr>
      </w:pPr>
      <w:r w:rsidRPr="00672F5B">
        <w:rPr>
          <w:rFonts w:asciiTheme="minorHAnsi" w:hAnsiTheme="minorHAnsi"/>
          <w:i/>
          <w:sz w:val="22"/>
          <w:szCs w:val="22"/>
        </w:rPr>
        <w:t xml:space="preserve">Adrianita eligió Caminos y Sabores para realizar </w:t>
      </w:r>
      <w:r w:rsidR="00B315E2" w:rsidRPr="00672F5B">
        <w:rPr>
          <w:rFonts w:asciiTheme="minorHAnsi" w:hAnsiTheme="minorHAnsi"/>
          <w:i/>
          <w:sz w:val="22"/>
          <w:szCs w:val="22"/>
        </w:rPr>
        <w:t>el lanzamiento</w:t>
      </w:r>
      <w:r w:rsidRPr="00672F5B">
        <w:rPr>
          <w:rFonts w:asciiTheme="minorHAnsi" w:hAnsiTheme="minorHAnsi"/>
          <w:i/>
          <w:sz w:val="22"/>
          <w:szCs w:val="22"/>
        </w:rPr>
        <w:t xml:space="preserve"> formal de su nuevo producto: un queso Gouda tipo </w:t>
      </w:r>
      <w:proofErr w:type="spellStart"/>
      <w:r w:rsidRPr="00672F5B">
        <w:rPr>
          <w:rFonts w:asciiTheme="minorHAnsi" w:hAnsiTheme="minorHAnsi"/>
          <w:i/>
          <w:sz w:val="22"/>
          <w:szCs w:val="22"/>
        </w:rPr>
        <w:t>Tafi</w:t>
      </w:r>
      <w:proofErr w:type="spellEnd"/>
      <w:r w:rsidRPr="00672F5B">
        <w:rPr>
          <w:rFonts w:asciiTheme="minorHAnsi" w:hAnsiTheme="minorHAnsi"/>
          <w:i/>
          <w:sz w:val="22"/>
          <w:szCs w:val="22"/>
        </w:rPr>
        <w:t xml:space="preserve">. </w:t>
      </w:r>
    </w:p>
    <w:p w:rsidR="004C4F13" w:rsidRPr="00672F5B" w:rsidRDefault="004C4F13" w:rsidP="005D74A8">
      <w:pPr>
        <w:jc w:val="both"/>
        <w:rPr>
          <w:rFonts w:asciiTheme="minorHAnsi" w:hAnsiTheme="minorHAnsi"/>
          <w:sz w:val="22"/>
          <w:szCs w:val="22"/>
        </w:rPr>
      </w:pPr>
    </w:p>
    <w:p w:rsidR="004C4F13" w:rsidRPr="00672F5B" w:rsidRDefault="004C4F13" w:rsidP="005D74A8">
      <w:pPr>
        <w:jc w:val="both"/>
        <w:rPr>
          <w:rFonts w:asciiTheme="minorHAnsi" w:hAnsiTheme="minorHAnsi"/>
          <w:sz w:val="22"/>
          <w:szCs w:val="22"/>
        </w:rPr>
      </w:pPr>
    </w:p>
    <w:p w:rsidR="004C4F13" w:rsidRPr="00672F5B" w:rsidRDefault="004C4F13" w:rsidP="005D74A8">
      <w:pPr>
        <w:jc w:val="both"/>
        <w:rPr>
          <w:rFonts w:asciiTheme="minorHAnsi" w:hAnsiTheme="minorHAnsi"/>
          <w:sz w:val="22"/>
          <w:szCs w:val="22"/>
        </w:rPr>
      </w:pPr>
      <w:r w:rsidRPr="00672F5B">
        <w:rPr>
          <w:rFonts w:asciiTheme="minorHAnsi" w:hAnsiTheme="minorHAnsi"/>
          <w:sz w:val="22"/>
          <w:szCs w:val="22"/>
        </w:rPr>
        <w:t xml:space="preserve">Caminos y Sabores </w:t>
      </w:r>
      <w:r w:rsidR="0094668D">
        <w:rPr>
          <w:rFonts w:asciiTheme="minorHAnsi" w:hAnsiTheme="minorHAnsi"/>
          <w:sz w:val="22"/>
          <w:szCs w:val="22"/>
        </w:rPr>
        <w:t>es</w:t>
      </w:r>
      <w:r w:rsidRPr="00672F5B">
        <w:rPr>
          <w:rFonts w:asciiTheme="minorHAnsi" w:hAnsiTheme="minorHAnsi"/>
          <w:sz w:val="22"/>
          <w:szCs w:val="22"/>
        </w:rPr>
        <w:t xml:space="preserve"> una excelente oportunidad para que los </w:t>
      </w:r>
      <w:proofErr w:type="spellStart"/>
      <w:r w:rsidR="00672F5B" w:rsidRPr="00672F5B">
        <w:rPr>
          <w:rFonts w:asciiTheme="minorHAnsi" w:hAnsiTheme="minorHAnsi"/>
          <w:sz w:val="22"/>
          <w:szCs w:val="22"/>
        </w:rPr>
        <w:t>micro</w:t>
      </w:r>
      <w:r w:rsidR="00AF6B0D" w:rsidRPr="00672F5B">
        <w:rPr>
          <w:rFonts w:asciiTheme="minorHAnsi" w:hAnsiTheme="minorHAnsi"/>
          <w:sz w:val="22"/>
          <w:szCs w:val="22"/>
        </w:rPr>
        <w:t>emprendedores</w:t>
      </w:r>
      <w:proofErr w:type="spellEnd"/>
      <w:r w:rsidRPr="00672F5B">
        <w:rPr>
          <w:rFonts w:asciiTheme="minorHAnsi" w:hAnsiTheme="minorHAnsi"/>
          <w:sz w:val="22"/>
          <w:szCs w:val="22"/>
        </w:rPr>
        <w:t xml:space="preserve"> hagan conocer sus productos artesanales</w:t>
      </w:r>
      <w:r w:rsidR="00AF6B0D" w:rsidRPr="00672F5B">
        <w:rPr>
          <w:rFonts w:asciiTheme="minorHAnsi" w:hAnsiTheme="minorHAnsi"/>
          <w:sz w:val="22"/>
          <w:szCs w:val="22"/>
        </w:rPr>
        <w:t xml:space="preserve"> de forma directa y</w:t>
      </w:r>
      <w:r w:rsidRPr="00672F5B">
        <w:rPr>
          <w:rFonts w:asciiTheme="minorHAnsi" w:hAnsiTheme="minorHAnsi"/>
          <w:sz w:val="22"/>
          <w:szCs w:val="22"/>
        </w:rPr>
        <w:t xml:space="preserve"> sin intermediarios.</w:t>
      </w:r>
      <w:r w:rsidR="00AF6B0D" w:rsidRPr="00672F5B">
        <w:rPr>
          <w:rFonts w:asciiTheme="minorHAnsi" w:hAnsiTheme="minorHAnsi"/>
          <w:sz w:val="22"/>
          <w:szCs w:val="22"/>
        </w:rPr>
        <w:t xml:space="preserve"> Por eso muchas firmas aprovechan la feria para </w:t>
      </w:r>
      <w:r w:rsidR="00B315E2" w:rsidRPr="00672F5B">
        <w:rPr>
          <w:rFonts w:asciiTheme="minorHAnsi" w:hAnsiTheme="minorHAnsi"/>
          <w:sz w:val="22"/>
          <w:szCs w:val="22"/>
        </w:rPr>
        <w:t>present</w:t>
      </w:r>
      <w:r w:rsidR="00AF6B0D" w:rsidRPr="00672F5B">
        <w:rPr>
          <w:rFonts w:asciiTheme="minorHAnsi" w:hAnsiTheme="minorHAnsi"/>
          <w:sz w:val="22"/>
          <w:szCs w:val="22"/>
        </w:rPr>
        <w:t xml:space="preserve">ar sus más flamantes productos, que no se encuentran </w:t>
      </w:r>
      <w:r w:rsidR="00B315E2" w:rsidRPr="00672F5B">
        <w:rPr>
          <w:rFonts w:asciiTheme="minorHAnsi" w:hAnsiTheme="minorHAnsi"/>
          <w:sz w:val="22"/>
          <w:szCs w:val="22"/>
        </w:rPr>
        <w:t xml:space="preserve">aún </w:t>
      </w:r>
      <w:r w:rsidR="00AF6B0D" w:rsidRPr="00672F5B">
        <w:rPr>
          <w:rFonts w:asciiTheme="minorHAnsi" w:hAnsiTheme="minorHAnsi"/>
          <w:sz w:val="22"/>
          <w:szCs w:val="22"/>
        </w:rPr>
        <w:t>en las góndolas de ningún supermercado.</w:t>
      </w:r>
    </w:p>
    <w:p w:rsidR="00AF6B0D" w:rsidRPr="00672F5B" w:rsidRDefault="00AF6B0D" w:rsidP="005D74A8">
      <w:pPr>
        <w:jc w:val="both"/>
        <w:rPr>
          <w:rFonts w:asciiTheme="minorHAnsi" w:hAnsiTheme="minorHAnsi"/>
          <w:sz w:val="22"/>
          <w:szCs w:val="22"/>
        </w:rPr>
      </w:pPr>
    </w:p>
    <w:p w:rsidR="00C624F0" w:rsidRPr="00672F5B" w:rsidRDefault="003641B3" w:rsidP="005D74A8">
      <w:pPr>
        <w:jc w:val="both"/>
        <w:rPr>
          <w:rFonts w:asciiTheme="minorHAnsi" w:hAnsiTheme="minorHAnsi"/>
          <w:sz w:val="22"/>
          <w:szCs w:val="22"/>
        </w:rPr>
      </w:pPr>
      <w:r w:rsidRPr="00672F5B">
        <w:rPr>
          <w:rFonts w:asciiTheme="minorHAnsi" w:hAnsiTheme="minorHAnsi"/>
          <w:sz w:val="22"/>
          <w:szCs w:val="22"/>
        </w:rPr>
        <w:t xml:space="preserve">Tal es el caso de la </w:t>
      </w:r>
      <w:r w:rsidR="00F130B6" w:rsidRPr="00672F5B">
        <w:rPr>
          <w:rFonts w:asciiTheme="minorHAnsi" w:hAnsiTheme="minorHAnsi"/>
          <w:sz w:val="22"/>
          <w:szCs w:val="22"/>
        </w:rPr>
        <w:t>fábrica</w:t>
      </w:r>
      <w:r w:rsidRPr="00672F5B">
        <w:rPr>
          <w:rFonts w:asciiTheme="minorHAnsi" w:hAnsiTheme="minorHAnsi"/>
          <w:sz w:val="22"/>
          <w:szCs w:val="22"/>
        </w:rPr>
        <w:t xml:space="preserve"> de quesos artesanales Adrianita, que presentará en sociedad </w:t>
      </w:r>
      <w:r w:rsidR="00812125" w:rsidRPr="00672F5B">
        <w:rPr>
          <w:rFonts w:asciiTheme="minorHAnsi" w:hAnsiTheme="minorHAnsi"/>
          <w:sz w:val="22"/>
          <w:szCs w:val="22"/>
        </w:rPr>
        <w:t>su</w:t>
      </w:r>
      <w:r w:rsidRPr="00672F5B">
        <w:rPr>
          <w:rFonts w:asciiTheme="minorHAnsi" w:hAnsiTheme="minorHAnsi"/>
          <w:sz w:val="22"/>
          <w:szCs w:val="22"/>
        </w:rPr>
        <w:t xml:space="preserve"> nuevo Gouda tipo </w:t>
      </w:r>
      <w:proofErr w:type="spellStart"/>
      <w:r w:rsidRPr="00672F5B">
        <w:rPr>
          <w:rFonts w:asciiTheme="minorHAnsi" w:hAnsiTheme="minorHAnsi"/>
          <w:sz w:val="22"/>
          <w:szCs w:val="22"/>
        </w:rPr>
        <w:t>Tafí</w:t>
      </w:r>
      <w:proofErr w:type="spellEnd"/>
      <w:r w:rsidR="00D72334" w:rsidRPr="00672F5B">
        <w:rPr>
          <w:rFonts w:asciiTheme="minorHAnsi" w:hAnsiTheme="minorHAnsi"/>
          <w:sz w:val="22"/>
          <w:szCs w:val="22"/>
        </w:rPr>
        <w:t xml:space="preserve"> en la </w:t>
      </w:r>
      <w:r w:rsidR="00D02895" w:rsidRPr="00672F5B">
        <w:rPr>
          <w:rFonts w:asciiTheme="minorHAnsi" w:hAnsiTheme="minorHAnsi"/>
          <w:sz w:val="22"/>
          <w:szCs w:val="22"/>
        </w:rPr>
        <w:t>12</w:t>
      </w:r>
      <w:r w:rsidR="00D72334" w:rsidRPr="00672F5B">
        <w:rPr>
          <w:rFonts w:asciiTheme="minorHAnsi" w:hAnsiTheme="minorHAnsi"/>
          <w:sz w:val="22"/>
          <w:szCs w:val="22"/>
        </w:rPr>
        <w:t xml:space="preserve">ª edición de </w:t>
      </w:r>
      <w:r w:rsidR="003F11DB">
        <w:rPr>
          <w:rFonts w:asciiTheme="minorHAnsi" w:hAnsiTheme="minorHAnsi"/>
          <w:sz w:val="22"/>
          <w:szCs w:val="22"/>
        </w:rPr>
        <w:t>la feria</w:t>
      </w:r>
      <w:r w:rsidRPr="00672F5B">
        <w:rPr>
          <w:rFonts w:asciiTheme="minorHAnsi" w:hAnsiTheme="minorHAnsi"/>
          <w:sz w:val="22"/>
          <w:szCs w:val="22"/>
        </w:rPr>
        <w:t xml:space="preserve"> de </w:t>
      </w:r>
      <w:r w:rsidR="00F130B6" w:rsidRPr="00672F5B">
        <w:rPr>
          <w:rFonts w:asciiTheme="minorHAnsi" w:hAnsiTheme="minorHAnsi"/>
          <w:sz w:val="22"/>
          <w:szCs w:val="22"/>
        </w:rPr>
        <w:t>alimentos regionales, artesanías y turismo</w:t>
      </w:r>
      <w:r w:rsidR="003F11DB">
        <w:rPr>
          <w:rFonts w:asciiTheme="minorHAnsi" w:hAnsiTheme="minorHAnsi"/>
          <w:sz w:val="22"/>
          <w:szCs w:val="22"/>
        </w:rPr>
        <w:t xml:space="preserve"> que se desarrollará </w:t>
      </w:r>
      <w:r w:rsidRPr="00672F5B">
        <w:rPr>
          <w:rFonts w:asciiTheme="minorHAnsi" w:hAnsiTheme="minorHAnsi"/>
          <w:sz w:val="22"/>
          <w:szCs w:val="22"/>
        </w:rPr>
        <w:t xml:space="preserve">del 7 al 10 de julio en </w:t>
      </w:r>
      <w:r w:rsidR="00F130B6" w:rsidRPr="00672F5B">
        <w:rPr>
          <w:rFonts w:asciiTheme="minorHAnsi" w:hAnsiTheme="minorHAnsi"/>
          <w:sz w:val="22"/>
          <w:szCs w:val="22"/>
        </w:rPr>
        <w:t xml:space="preserve">el predio de </w:t>
      </w:r>
      <w:r w:rsidRPr="00672F5B">
        <w:rPr>
          <w:rFonts w:asciiTheme="minorHAnsi" w:hAnsiTheme="minorHAnsi"/>
          <w:sz w:val="22"/>
          <w:szCs w:val="22"/>
        </w:rPr>
        <w:t>La Rural</w:t>
      </w:r>
      <w:r w:rsidR="00216A5F" w:rsidRPr="00672F5B">
        <w:rPr>
          <w:rFonts w:asciiTheme="minorHAnsi" w:hAnsiTheme="minorHAnsi"/>
          <w:sz w:val="22"/>
          <w:szCs w:val="22"/>
        </w:rPr>
        <w:t>.</w:t>
      </w:r>
      <w:r w:rsidR="00C624F0" w:rsidRPr="00672F5B">
        <w:rPr>
          <w:rFonts w:asciiTheme="minorHAnsi" w:hAnsiTheme="minorHAnsi"/>
          <w:sz w:val="22"/>
          <w:szCs w:val="22"/>
        </w:rPr>
        <w:t xml:space="preserve"> </w:t>
      </w:r>
    </w:p>
    <w:p w:rsidR="00C624F0" w:rsidRPr="00672F5B" w:rsidRDefault="00C624F0" w:rsidP="005D74A8">
      <w:pPr>
        <w:jc w:val="both"/>
        <w:rPr>
          <w:rFonts w:asciiTheme="minorHAnsi" w:hAnsiTheme="minorHAnsi"/>
          <w:sz w:val="22"/>
          <w:szCs w:val="22"/>
        </w:rPr>
      </w:pPr>
    </w:p>
    <w:p w:rsidR="002753EA" w:rsidRPr="00672F5B" w:rsidRDefault="00C624F0" w:rsidP="005D74A8">
      <w:pPr>
        <w:jc w:val="both"/>
        <w:rPr>
          <w:rFonts w:asciiTheme="minorHAnsi" w:hAnsiTheme="minorHAnsi"/>
          <w:sz w:val="22"/>
          <w:szCs w:val="22"/>
        </w:rPr>
      </w:pPr>
      <w:r w:rsidRPr="00672F5B">
        <w:rPr>
          <w:rFonts w:asciiTheme="minorHAnsi" w:hAnsiTheme="minorHAnsi"/>
          <w:sz w:val="22"/>
          <w:szCs w:val="22"/>
        </w:rPr>
        <w:t>S</w:t>
      </w:r>
      <w:r w:rsidR="00812125" w:rsidRPr="00672F5B">
        <w:rPr>
          <w:rFonts w:asciiTheme="minorHAnsi" w:hAnsiTheme="minorHAnsi"/>
          <w:sz w:val="22"/>
          <w:szCs w:val="22"/>
        </w:rPr>
        <w:t xml:space="preserve">u nombre proviene de la ciudad holandesa de Gouda y se </w:t>
      </w:r>
      <w:r w:rsidRPr="00672F5B">
        <w:rPr>
          <w:rFonts w:asciiTheme="minorHAnsi" w:hAnsiTheme="minorHAnsi"/>
          <w:sz w:val="22"/>
          <w:szCs w:val="22"/>
        </w:rPr>
        <w:t xml:space="preserve">trata de </w:t>
      </w:r>
      <w:r w:rsidRPr="00672F5B">
        <w:rPr>
          <w:rFonts w:asciiTheme="minorHAnsi" w:hAnsiTheme="minorHAnsi" w:cs="Arial"/>
          <w:sz w:val="22"/>
          <w:szCs w:val="22"/>
        </w:rPr>
        <w:t>un</w:t>
      </w:r>
      <w:r w:rsidRPr="00672F5B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7" w:tooltip="Queso" w:history="1">
        <w:r w:rsidRPr="00672F5B">
          <w:rPr>
            <w:rStyle w:val="Hipervnculo"/>
            <w:rFonts w:asciiTheme="minorHAnsi" w:hAnsiTheme="minorHAnsi" w:cs="Arial"/>
            <w:color w:val="auto"/>
            <w:sz w:val="22"/>
            <w:szCs w:val="22"/>
            <w:u w:val="none"/>
          </w:rPr>
          <w:t>queso</w:t>
        </w:r>
      </w:hyperlink>
      <w:r w:rsidRPr="00672F5B">
        <w:rPr>
          <w:rStyle w:val="Hipervnculo"/>
          <w:rFonts w:asciiTheme="minorHAnsi" w:hAnsiTheme="minorHAnsi" w:cs="Arial"/>
          <w:color w:val="auto"/>
          <w:sz w:val="22"/>
          <w:szCs w:val="22"/>
          <w:u w:val="none"/>
        </w:rPr>
        <w:t xml:space="preserve"> semiduro</w:t>
      </w:r>
      <w:r w:rsidRPr="00672F5B">
        <w:rPr>
          <w:rStyle w:val="apple-converted-space"/>
          <w:rFonts w:asciiTheme="minorHAnsi" w:hAnsiTheme="minorHAnsi" w:cs="Arial"/>
          <w:sz w:val="22"/>
          <w:szCs w:val="22"/>
        </w:rPr>
        <w:t> de color</w:t>
      </w:r>
      <w:r w:rsidR="00812125" w:rsidRPr="00672F5B">
        <w:rPr>
          <w:rStyle w:val="apple-converted-space"/>
          <w:rFonts w:asciiTheme="minorHAnsi" w:hAnsiTheme="minorHAnsi" w:cs="Arial"/>
          <w:sz w:val="22"/>
          <w:szCs w:val="22"/>
        </w:rPr>
        <w:t xml:space="preserve"> </w:t>
      </w:r>
      <w:hyperlink r:id="rId8" w:tooltip="Amarillo" w:history="1">
        <w:r w:rsidRPr="00672F5B">
          <w:rPr>
            <w:rStyle w:val="Hipervnculo"/>
            <w:rFonts w:asciiTheme="minorHAnsi" w:hAnsiTheme="minorHAnsi" w:cs="Arial"/>
            <w:color w:val="auto"/>
            <w:sz w:val="22"/>
            <w:szCs w:val="22"/>
            <w:u w:val="none"/>
          </w:rPr>
          <w:t>amarillento</w:t>
        </w:r>
      </w:hyperlink>
      <w:r w:rsidRPr="00672F5B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9" w:tooltip="Países Bajos" w:history="1">
        <w:r w:rsidRPr="00672F5B">
          <w:rPr>
            <w:rStyle w:val="Hipervnculo"/>
            <w:rFonts w:asciiTheme="minorHAnsi" w:hAnsiTheme="minorHAnsi" w:cs="Arial"/>
            <w:color w:val="auto"/>
            <w:sz w:val="22"/>
            <w:szCs w:val="22"/>
            <w:u w:val="none"/>
          </w:rPr>
          <w:t>neerlandés</w:t>
        </w:r>
      </w:hyperlink>
      <w:r w:rsidR="00812125" w:rsidRPr="00672F5B">
        <w:rPr>
          <w:rFonts w:asciiTheme="minorHAnsi" w:hAnsiTheme="minorHAnsi" w:cs="Arial"/>
          <w:sz w:val="22"/>
          <w:szCs w:val="22"/>
        </w:rPr>
        <w:t xml:space="preserve"> que se vende</w:t>
      </w:r>
      <w:r w:rsidRPr="00672F5B">
        <w:rPr>
          <w:rFonts w:asciiTheme="minorHAnsi" w:hAnsiTheme="minorHAnsi" w:cs="Arial"/>
          <w:sz w:val="22"/>
          <w:szCs w:val="22"/>
        </w:rPr>
        <w:t xml:space="preserve"> en exclusivos packs de 2,8 </w:t>
      </w:r>
      <w:r w:rsidR="00812125" w:rsidRPr="00672F5B">
        <w:rPr>
          <w:rFonts w:asciiTheme="minorHAnsi" w:hAnsiTheme="minorHAnsi" w:cs="Arial"/>
          <w:sz w:val="22"/>
          <w:szCs w:val="22"/>
        </w:rPr>
        <w:t>kilos. Y como todos los productos de la compañía, está elaborado con</w:t>
      </w:r>
      <w:r w:rsidR="00812125" w:rsidRPr="00672F5B">
        <w:rPr>
          <w:rFonts w:asciiTheme="minorHAnsi" w:hAnsiTheme="minorHAnsi"/>
          <w:sz w:val="22"/>
          <w:szCs w:val="22"/>
          <w:lang w:val="es-AR" w:eastAsia="es-AR"/>
        </w:rPr>
        <w:t xml:space="preserve"> la mejor leche y un proceso industrial </w:t>
      </w:r>
      <w:r w:rsidR="00B315E2" w:rsidRPr="00672F5B">
        <w:rPr>
          <w:rFonts w:asciiTheme="minorHAnsi" w:hAnsiTheme="minorHAnsi"/>
          <w:sz w:val="22"/>
          <w:szCs w:val="22"/>
          <w:lang w:val="es-AR" w:eastAsia="es-AR"/>
        </w:rPr>
        <w:t>sujeto a</w:t>
      </w:r>
      <w:r w:rsidR="00812125" w:rsidRPr="00672F5B">
        <w:rPr>
          <w:rFonts w:asciiTheme="minorHAnsi" w:hAnsiTheme="minorHAnsi"/>
          <w:sz w:val="22"/>
          <w:szCs w:val="22"/>
          <w:lang w:val="es-AR" w:eastAsia="es-AR"/>
        </w:rPr>
        <w:t xml:space="preserve"> rigurosos controles.</w:t>
      </w:r>
    </w:p>
    <w:p w:rsidR="00C624F0" w:rsidRPr="00672F5B" w:rsidRDefault="00C624F0" w:rsidP="005D74A8">
      <w:pPr>
        <w:jc w:val="both"/>
        <w:rPr>
          <w:rFonts w:asciiTheme="minorHAnsi" w:hAnsiTheme="minorHAnsi"/>
          <w:sz w:val="22"/>
          <w:szCs w:val="22"/>
        </w:rPr>
      </w:pPr>
    </w:p>
    <w:p w:rsidR="00812125" w:rsidRPr="00672F5B" w:rsidRDefault="00F130B6" w:rsidP="005D74A8">
      <w:pPr>
        <w:jc w:val="both"/>
        <w:rPr>
          <w:rFonts w:asciiTheme="minorHAnsi" w:hAnsiTheme="minorHAnsi"/>
          <w:sz w:val="22"/>
          <w:szCs w:val="22"/>
        </w:rPr>
      </w:pPr>
      <w:r w:rsidRPr="00672F5B">
        <w:rPr>
          <w:rFonts w:asciiTheme="minorHAnsi" w:hAnsiTheme="minorHAnsi"/>
          <w:sz w:val="22"/>
          <w:szCs w:val="22"/>
        </w:rPr>
        <w:t>Además de</w:t>
      </w:r>
      <w:r w:rsidR="003E197E">
        <w:rPr>
          <w:rFonts w:asciiTheme="minorHAnsi" w:hAnsiTheme="minorHAnsi"/>
          <w:sz w:val="22"/>
          <w:szCs w:val="22"/>
        </w:rPr>
        <w:t xml:space="preserve">l </w:t>
      </w:r>
      <w:r w:rsidRPr="00672F5B">
        <w:rPr>
          <w:rFonts w:asciiTheme="minorHAnsi" w:hAnsiTheme="minorHAnsi"/>
          <w:sz w:val="22"/>
          <w:szCs w:val="22"/>
        </w:rPr>
        <w:t>lanzamiento, la firma realizará degus</w:t>
      </w:r>
      <w:r w:rsidR="00C624F0" w:rsidRPr="00672F5B">
        <w:rPr>
          <w:rFonts w:asciiTheme="minorHAnsi" w:hAnsiTheme="minorHAnsi"/>
          <w:sz w:val="22"/>
          <w:szCs w:val="22"/>
        </w:rPr>
        <w:t>taciones, sorteos de productos,</w:t>
      </w:r>
      <w:r w:rsidRPr="00672F5B">
        <w:rPr>
          <w:rFonts w:asciiTheme="minorHAnsi" w:hAnsiTheme="minorHAnsi"/>
          <w:sz w:val="22"/>
          <w:szCs w:val="22"/>
        </w:rPr>
        <w:t xml:space="preserve"> libros de cocina y lo mejor: venderá a precios de fábrica su amplia variedad de quesos</w:t>
      </w:r>
      <w:r w:rsidR="007C7C3E" w:rsidRPr="00672F5B">
        <w:rPr>
          <w:rFonts w:asciiTheme="minorHAnsi" w:hAnsiTheme="minorHAnsi"/>
          <w:sz w:val="22"/>
          <w:szCs w:val="22"/>
        </w:rPr>
        <w:t xml:space="preserve"> con calidad </w:t>
      </w:r>
      <w:proofErr w:type="spellStart"/>
      <w:r w:rsidR="007C7C3E" w:rsidRPr="00672F5B">
        <w:rPr>
          <w:rFonts w:asciiTheme="minorHAnsi" w:hAnsiTheme="minorHAnsi"/>
          <w:sz w:val="22"/>
          <w:szCs w:val="22"/>
        </w:rPr>
        <w:t>premium</w:t>
      </w:r>
      <w:proofErr w:type="spellEnd"/>
      <w:r w:rsidRPr="00672F5B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C9281F" w:rsidRPr="00672F5B">
        <w:rPr>
          <w:rFonts w:asciiTheme="minorHAnsi" w:hAnsiTheme="minorHAnsi"/>
          <w:sz w:val="22"/>
          <w:szCs w:val="22"/>
        </w:rPr>
        <w:t>Provolone</w:t>
      </w:r>
      <w:proofErr w:type="spellEnd"/>
      <w:r w:rsidR="00E9268E" w:rsidRPr="00672F5B">
        <w:rPr>
          <w:rFonts w:asciiTheme="minorHAnsi" w:hAnsiTheme="minorHAnsi"/>
          <w:sz w:val="22"/>
          <w:szCs w:val="22"/>
          <w:lang w:val="es-AR" w:eastAsia="es-AR"/>
        </w:rPr>
        <w:t>, Parmesano, Goya</w:t>
      </w:r>
      <w:r w:rsidR="00812125" w:rsidRPr="00672F5B">
        <w:rPr>
          <w:rFonts w:asciiTheme="minorHAnsi" w:hAnsiTheme="minorHAnsi" w:cs="Calibri"/>
          <w:sz w:val="22"/>
          <w:szCs w:val="22"/>
          <w:lang w:eastAsia="es-AR"/>
        </w:rPr>
        <w:t xml:space="preserve">, </w:t>
      </w:r>
      <w:proofErr w:type="spellStart"/>
      <w:r w:rsidR="00E9268E" w:rsidRPr="00672F5B">
        <w:rPr>
          <w:rFonts w:asciiTheme="minorHAnsi" w:hAnsiTheme="minorHAnsi"/>
          <w:sz w:val="22"/>
          <w:szCs w:val="22"/>
        </w:rPr>
        <w:t>Pategrás</w:t>
      </w:r>
      <w:proofErr w:type="spellEnd"/>
      <w:r w:rsidR="00812125" w:rsidRPr="00672F5B">
        <w:rPr>
          <w:rFonts w:asciiTheme="minorHAnsi" w:hAnsiTheme="minorHAnsi"/>
          <w:sz w:val="22"/>
          <w:szCs w:val="22"/>
        </w:rPr>
        <w:t>,</w:t>
      </w:r>
      <w:r w:rsidR="0078628C" w:rsidRPr="00672F5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8628C" w:rsidRPr="00672F5B">
        <w:rPr>
          <w:rFonts w:asciiTheme="minorHAnsi" w:hAnsiTheme="minorHAnsi"/>
          <w:sz w:val="22"/>
          <w:szCs w:val="22"/>
        </w:rPr>
        <w:t>Brie</w:t>
      </w:r>
      <w:proofErr w:type="spellEnd"/>
      <w:r w:rsidR="00812125" w:rsidRPr="00672F5B">
        <w:rPr>
          <w:rFonts w:asciiTheme="minorHAnsi" w:hAnsiTheme="minorHAnsi"/>
          <w:sz w:val="22"/>
          <w:szCs w:val="22"/>
        </w:rPr>
        <w:t>,</w:t>
      </w:r>
      <w:r w:rsidR="0078628C" w:rsidRPr="00672F5B">
        <w:rPr>
          <w:rFonts w:asciiTheme="minorHAnsi" w:hAnsiTheme="minorHAnsi"/>
          <w:sz w:val="22"/>
          <w:szCs w:val="22"/>
        </w:rPr>
        <w:t xml:space="preserve"> Camembert</w:t>
      </w:r>
      <w:r w:rsidR="00C9281F" w:rsidRPr="00672F5B">
        <w:rPr>
          <w:rFonts w:asciiTheme="minorHAnsi" w:hAnsiTheme="minorHAnsi"/>
          <w:sz w:val="22"/>
          <w:szCs w:val="22"/>
        </w:rPr>
        <w:t xml:space="preserve">, </w:t>
      </w:r>
      <w:r w:rsidR="00812125" w:rsidRPr="00672F5B">
        <w:rPr>
          <w:rFonts w:asciiTheme="minorHAnsi" w:hAnsiTheme="minorHAnsi"/>
          <w:sz w:val="22"/>
          <w:szCs w:val="22"/>
        </w:rPr>
        <w:t xml:space="preserve">Parrillero </w:t>
      </w:r>
      <w:r w:rsidR="00C9281F" w:rsidRPr="00672F5B">
        <w:rPr>
          <w:rFonts w:asciiTheme="minorHAnsi" w:hAnsiTheme="minorHAnsi"/>
          <w:sz w:val="22"/>
          <w:szCs w:val="22"/>
        </w:rPr>
        <w:t xml:space="preserve">y la joya de la casa, “La </w:t>
      </w:r>
      <w:proofErr w:type="spellStart"/>
      <w:r w:rsidR="00C9281F" w:rsidRPr="00672F5B">
        <w:rPr>
          <w:rFonts w:asciiTheme="minorHAnsi" w:hAnsiTheme="minorHAnsi"/>
          <w:sz w:val="22"/>
          <w:szCs w:val="22"/>
        </w:rPr>
        <w:t>Vaschetta</w:t>
      </w:r>
      <w:proofErr w:type="spellEnd"/>
      <w:r w:rsidR="00C9281F" w:rsidRPr="00672F5B">
        <w:rPr>
          <w:rFonts w:asciiTheme="minorHAnsi" w:hAnsiTheme="minorHAnsi"/>
          <w:sz w:val="22"/>
          <w:szCs w:val="22"/>
        </w:rPr>
        <w:t>”: el</w:t>
      </w:r>
      <w:r w:rsidR="003E197E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corazón de media </w:t>
      </w:r>
      <w:proofErr w:type="spellStart"/>
      <w:r w:rsidR="003E197E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h</w:t>
      </w:r>
      <w:r w:rsidR="00C9281F" w:rsidRPr="00672F5B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orma</w:t>
      </w:r>
      <w:proofErr w:type="spellEnd"/>
      <w:r w:rsidR="00C9281F" w:rsidRPr="00672F5B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del mejor </w:t>
      </w:r>
      <w:proofErr w:type="spellStart"/>
      <w:r w:rsidR="00C9281F" w:rsidRPr="00672F5B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Reggianito</w:t>
      </w:r>
      <w:proofErr w:type="spellEnd"/>
      <w:r w:rsidR="00C9281F" w:rsidRPr="00672F5B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en un formato que permite desgranar el queso</w:t>
      </w:r>
      <w:r w:rsidR="00C9281F" w:rsidRPr="00672F5B">
        <w:rPr>
          <w:rStyle w:val="apple-converted-space"/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 hasta convertirlo en una pequeña ollita donde </w:t>
      </w:r>
      <w:r w:rsidR="00B427CE" w:rsidRPr="00672F5B">
        <w:rPr>
          <w:rStyle w:val="apple-converted-space"/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después </w:t>
      </w:r>
      <w:r w:rsidR="00C9281F" w:rsidRPr="00672F5B">
        <w:rPr>
          <w:rStyle w:val="apple-converted-space"/>
          <w:rFonts w:asciiTheme="minorHAnsi" w:hAnsiTheme="minorHAnsi"/>
          <w:color w:val="000000"/>
          <w:sz w:val="22"/>
          <w:szCs w:val="22"/>
          <w:shd w:val="clear" w:color="auto" w:fill="FFFFFF"/>
        </w:rPr>
        <w:t>puede</w:t>
      </w:r>
      <w:r w:rsidR="00B427CE" w:rsidRPr="00672F5B">
        <w:rPr>
          <w:rStyle w:val="apple-converted-space"/>
          <w:rFonts w:asciiTheme="minorHAnsi" w:hAnsiTheme="minorHAnsi"/>
          <w:color w:val="000000"/>
          <w:sz w:val="22"/>
          <w:szCs w:val="22"/>
          <w:shd w:val="clear" w:color="auto" w:fill="FFFFFF"/>
        </w:rPr>
        <w:t>n</w:t>
      </w:r>
      <w:r w:rsidR="00C9281F" w:rsidRPr="00672F5B">
        <w:rPr>
          <w:rStyle w:val="apple-converted-space"/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depositar</w:t>
      </w:r>
      <w:r w:rsidR="00B427CE" w:rsidRPr="00672F5B">
        <w:rPr>
          <w:rStyle w:val="apple-converted-space"/>
          <w:rFonts w:asciiTheme="minorHAnsi" w:hAnsiTheme="minorHAnsi"/>
          <w:color w:val="000000"/>
          <w:sz w:val="22"/>
          <w:szCs w:val="22"/>
          <w:shd w:val="clear" w:color="auto" w:fill="FFFFFF"/>
        </w:rPr>
        <w:t>se</w:t>
      </w:r>
      <w:r w:rsidR="00C9281F" w:rsidRPr="00672F5B">
        <w:rPr>
          <w:rStyle w:val="apple-converted-space"/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unas ricas pastas.</w:t>
      </w:r>
    </w:p>
    <w:p w:rsidR="00C9281F" w:rsidRPr="00672F5B" w:rsidRDefault="00C9281F" w:rsidP="005D74A8">
      <w:pPr>
        <w:jc w:val="both"/>
        <w:rPr>
          <w:rFonts w:asciiTheme="minorHAnsi" w:hAnsiTheme="minorHAnsi"/>
          <w:sz w:val="22"/>
          <w:szCs w:val="22"/>
        </w:rPr>
      </w:pPr>
    </w:p>
    <w:p w:rsidR="009744E5" w:rsidRPr="00672F5B" w:rsidRDefault="00B427CE" w:rsidP="005D74A8">
      <w:pPr>
        <w:jc w:val="both"/>
        <w:rPr>
          <w:rFonts w:asciiTheme="minorHAnsi" w:eastAsia="Arial Unicode MS" w:hAnsiTheme="minorHAnsi" w:cs="Arial"/>
          <w:b/>
          <w:sz w:val="22"/>
          <w:szCs w:val="22"/>
          <w:lang w:val="es-MX"/>
        </w:rPr>
      </w:pPr>
      <w:r w:rsidRPr="00672F5B">
        <w:rPr>
          <w:rFonts w:asciiTheme="minorHAnsi" w:hAnsiTheme="minorHAnsi"/>
          <w:sz w:val="22"/>
          <w:szCs w:val="22"/>
        </w:rPr>
        <w:t>De esta manera, la</w:t>
      </w:r>
      <w:r w:rsidR="007C7C3E" w:rsidRPr="00672F5B">
        <w:rPr>
          <w:rFonts w:asciiTheme="minorHAnsi" w:hAnsiTheme="minorHAnsi"/>
          <w:sz w:val="22"/>
          <w:szCs w:val="22"/>
        </w:rPr>
        <w:t xml:space="preserve"> reconocida</w:t>
      </w:r>
      <w:r w:rsidRPr="00672F5B">
        <w:rPr>
          <w:rFonts w:asciiTheme="minorHAnsi" w:hAnsiTheme="minorHAnsi"/>
          <w:sz w:val="22"/>
          <w:szCs w:val="22"/>
        </w:rPr>
        <w:t xml:space="preserve"> f</w:t>
      </w:r>
      <w:r w:rsidR="003E197E">
        <w:rPr>
          <w:rFonts w:asciiTheme="minorHAnsi" w:hAnsiTheme="minorHAnsi"/>
          <w:sz w:val="22"/>
          <w:szCs w:val="22"/>
        </w:rPr>
        <w:t>á</w:t>
      </w:r>
      <w:r w:rsidRPr="00672F5B">
        <w:rPr>
          <w:rFonts w:asciiTheme="minorHAnsi" w:hAnsiTheme="minorHAnsi"/>
          <w:sz w:val="22"/>
          <w:szCs w:val="22"/>
        </w:rPr>
        <w:t xml:space="preserve">brica de quesos </w:t>
      </w:r>
      <w:proofErr w:type="spellStart"/>
      <w:r w:rsidR="007C7C3E" w:rsidRPr="00672F5B">
        <w:rPr>
          <w:rFonts w:asciiTheme="minorHAnsi" w:hAnsiTheme="minorHAnsi"/>
          <w:sz w:val="22"/>
          <w:szCs w:val="22"/>
        </w:rPr>
        <w:t>multipremiada</w:t>
      </w:r>
      <w:proofErr w:type="spellEnd"/>
      <w:r w:rsidR="007C7C3E" w:rsidRPr="00672F5B">
        <w:rPr>
          <w:rFonts w:asciiTheme="minorHAnsi" w:hAnsiTheme="minorHAnsi"/>
          <w:sz w:val="22"/>
          <w:szCs w:val="22"/>
        </w:rPr>
        <w:t xml:space="preserve"> internacionalmente se suma a los m</w:t>
      </w:r>
      <w:r w:rsidRPr="00672F5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ás de 400 productores de alimentos, bebidas, y artesanías provenientes de los rincones más diversos del país </w:t>
      </w:r>
      <w:r w:rsidR="007C7C3E" w:rsidRPr="00672F5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que </w:t>
      </w:r>
      <w:r w:rsidRPr="00672F5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se darán cita </w:t>
      </w:r>
      <w:r w:rsidR="007C7C3E" w:rsidRPr="00672F5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en La Rural </w:t>
      </w:r>
      <w:r w:rsidRPr="00672F5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para encontrarse </w:t>
      </w:r>
      <w:r w:rsidR="007C7C3E" w:rsidRPr="00672F5B">
        <w:rPr>
          <w:rFonts w:asciiTheme="minorHAnsi" w:hAnsiTheme="minorHAnsi" w:cs="Arial"/>
          <w:sz w:val="22"/>
          <w:szCs w:val="22"/>
          <w:shd w:val="clear" w:color="auto" w:fill="FFFFFF"/>
        </w:rPr>
        <w:t>con lo más rico de</w:t>
      </w:r>
      <w:r w:rsidRPr="00672F5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nuestros sabores, colores y texturas.</w:t>
      </w:r>
      <w:r w:rsidRPr="00672F5B">
        <w:rPr>
          <w:rStyle w:val="texto1"/>
          <w:rFonts w:asciiTheme="minorHAnsi" w:hAnsiTheme="minorHAnsi"/>
          <w:sz w:val="22"/>
          <w:szCs w:val="22"/>
        </w:rPr>
        <w:t xml:space="preserve"> </w:t>
      </w:r>
      <w:r w:rsidR="009744E5" w:rsidRPr="00672F5B">
        <w:rPr>
          <w:rStyle w:val="texto1"/>
          <w:rFonts w:asciiTheme="minorHAnsi" w:hAnsiTheme="minorHAnsi"/>
          <w:sz w:val="22"/>
          <w:szCs w:val="22"/>
        </w:rPr>
        <w:t>Rico.</w:t>
      </w:r>
    </w:p>
    <w:sectPr w:rsidR="009744E5" w:rsidRPr="00672F5B" w:rsidSect="00600AA1">
      <w:headerReference w:type="default" r:id="rId10"/>
      <w:footerReference w:type="even" r:id="rId11"/>
      <w:footerReference w:type="default" r:id="rId12"/>
      <w:pgSz w:w="11907" w:h="16840" w:code="9"/>
      <w:pgMar w:top="360" w:right="1701" w:bottom="3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C26" w:rsidRDefault="003F0C26">
      <w:r>
        <w:separator/>
      </w:r>
    </w:p>
  </w:endnote>
  <w:endnote w:type="continuationSeparator" w:id="0">
    <w:p w:rsidR="003F0C26" w:rsidRDefault="003F0C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191" w:rsidRDefault="00FD070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2219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22191" w:rsidRDefault="00122191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191" w:rsidRPr="009A31AC" w:rsidRDefault="005D74A8" w:rsidP="009A31AC">
    <w:pPr>
      <w:pStyle w:val="Piedepgina"/>
    </w:pPr>
    <w:r w:rsidRPr="005D74A8">
      <w:rPr>
        <w:noProof/>
      </w:rPr>
      <w:drawing>
        <wp:inline distT="0" distB="0" distL="0" distR="0">
          <wp:extent cx="5400040" cy="1047390"/>
          <wp:effectExtent l="19050" t="0" r="0" b="0"/>
          <wp:docPr id="1" name="Imagen 1" descr="C:\Users\jluzuriaga\Desktop\Caminos y Sabores 2016\Original Avisos\19 de junio\pie de log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C26" w:rsidRDefault="003F0C26">
      <w:r>
        <w:separator/>
      </w:r>
    </w:p>
  </w:footnote>
  <w:footnote w:type="continuationSeparator" w:id="0">
    <w:p w:rsidR="003F0C26" w:rsidRDefault="003F0C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1AC" w:rsidRDefault="005D74A8">
    <w:pPr>
      <w:pStyle w:val="Encabezado"/>
    </w:pPr>
    <w:r w:rsidRPr="005D74A8">
      <w:rPr>
        <w:noProof/>
      </w:rPr>
      <w:drawing>
        <wp:inline distT="0" distB="0" distL="0" distR="0">
          <wp:extent cx="5400040" cy="595719"/>
          <wp:effectExtent l="19050" t="0" r="0" b="0"/>
          <wp:docPr id="2" name="Imagen 2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2A5686"/>
    <w:multiLevelType w:val="hybridMultilevel"/>
    <w:tmpl w:val="35FC7794"/>
    <w:lvl w:ilvl="0" w:tplc="D92024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6A59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71A55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2A0BA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A9822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32D7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D88D8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5E21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DE0BB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61411F"/>
    <w:multiLevelType w:val="hybridMultilevel"/>
    <w:tmpl w:val="10FCD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 w:tplc="D9202494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65623E"/>
    <w:rsid w:val="00025A14"/>
    <w:rsid w:val="00041C28"/>
    <w:rsid w:val="000420D8"/>
    <w:rsid w:val="00044694"/>
    <w:rsid w:val="00056040"/>
    <w:rsid w:val="00061BF8"/>
    <w:rsid w:val="000628BA"/>
    <w:rsid w:val="000673F5"/>
    <w:rsid w:val="00094238"/>
    <w:rsid w:val="00096C6C"/>
    <w:rsid w:val="00097CDC"/>
    <w:rsid w:val="000D37DD"/>
    <w:rsid w:val="000F0F12"/>
    <w:rsid w:val="000F38DA"/>
    <w:rsid w:val="00100339"/>
    <w:rsid w:val="0011322C"/>
    <w:rsid w:val="00122191"/>
    <w:rsid w:val="00152F36"/>
    <w:rsid w:val="00154CE9"/>
    <w:rsid w:val="00156F2A"/>
    <w:rsid w:val="00180FFE"/>
    <w:rsid w:val="00181E79"/>
    <w:rsid w:val="001840D1"/>
    <w:rsid w:val="001A6553"/>
    <w:rsid w:val="001B12EF"/>
    <w:rsid w:val="001C5C36"/>
    <w:rsid w:val="001D6878"/>
    <w:rsid w:val="001D68FF"/>
    <w:rsid w:val="001D7E3D"/>
    <w:rsid w:val="001E033B"/>
    <w:rsid w:val="00207B3B"/>
    <w:rsid w:val="00207ECF"/>
    <w:rsid w:val="00216A5F"/>
    <w:rsid w:val="002205C0"/>
    <w:rsid w:val="00241D12"/>
    <w:rsid w:val="00242393"/>
    <w:rsid w:val="0024517D"/>
    <w:rsid w:val="0025088C"/>
    <w:rsid w:val="00252531"/>
    <w:rsid w:val="00263E60"/>
    <w:rsid w:val="00274981"/>
    <w:rsid w:val="002753EA"/>
    <w:rsid w:val="00290B9A"/>
    <w:rsid w:val="002B1F4D"/>
    <w:rsid w:val="002E52A3"/>
    <w:rsid w:val="003062CB"/>
    <w:rsid w:val="00320D1D"/>
    <w:rsid w:val="003215C1"/>
    <w:rsid w:val="00332939"/>
    <w:rsid w:val="00334216"/>
    <w:rsid w:val="00346BAC"/>
    <w:rsid w:val="00360BAD"/>
    <w:rsid w:val="00361A80"/>
    <w:rsid w:val="003621C8"/>
    <w:rsid w:val="003641B3"/>
    <w:rsid w:val="003803A1"/>
    <w:rsid w:val="00396A0D"/>
    <w:rsid w:val="003C0D9F"/>
    <w:rsid w:val="003C5477"/>
    <w:rsid w:val="003E197E"/>
    <w:rsid w:val="003E701E"/>
    <w:rsid w:val="003F0C26"/>
    <w:rsid w:val="003F11DB"/>
    <w:rsid w:val="00441ADA"/>
    <w:rsid w:val="0047460B"/>
    <w:rsid w:val="00483066"/>
    <w:rsid w:val="00490F38"/>
    <w:rsid w:val="004B3E7E"/>
    <w:rsid w:val="004C1B36"/>
    <w:rsid w:val="004C23A0"/>
    <w:rsid w:val="004C4F13"/>
    <w:rsid w:val="004E29BF"/>
    <w:rsid w:val="004E2CDB"/>
    <w:rsid w:val="0050079A"/>
    <w:rsid w:val="005065D5"/>
    <w:rsid w:val="005232BF"/>
    <w:rsid w:val="00541EA4"/>
    <w:rsid w:val="005464BE"/>
    <w:rsid w:val="005473B0"/>
    <w:rsid w:val="00554E78"/>
    <w:rsid w:val="00565886"/>
    <w:rsid w:val="00582D25"/>
    <w:rsid w:val="00584CD3"/>
    <w:rsid w:val="00595CF4"/>
    <w:rsid w:val="005A00C4"/>
    <w:rsid w:val="005C0E24"/>
    <w:rsid w:val="005C1AF1"/>
    <w:rsid w:val="005C507A"/>
    <w:rsid w:val="005D4D44"/>
    <w:rsid w:val="005D74A8"/>
    <w:rsid w:val="005E031F"/>
    <w:rsid w:val="005F2610"/>
    <w:rsid w:val="00600AA1"/>
    <w:rsid w:val="00603422"/>
    <w:rsid w:val="0061035C"/>
    <w:rsid w:val="0061357F"/>
    <w:rsid w:val="00634367"/>
    <w:rsid w:val="00645A49"/>
    <w:rsid w:val="006513BA"/>
    <w:rsid w:val="006526F3"/>
    <w:rsid w:val="0065623E"/>
    <w:rsid w:val="006576E8"/>
    <w:rsid w:val="00665A47"/>
    <w:rsid w:val="0067019A"/>
    <w:rsid w:val="00672698"/>
    <w:rsid w:val="00672F5B"/>
    <w:rsid w:val="00690C3A"/>
    <w:rsid w:val="00691414"/>
    <w:rsid w:val="006A28AB"/>
    <w:rsid w:val="006A4923"/>
    <w:rsid w:val="006A7BE2"/>
    <w:rsid w:val="006C7BBF"/>
    <w:rsid w:val="006D1224"/>
    <w:rsid w:val="006E1017"/>
    <w:rsid w:val="006E651E"/>
    <w:rsid w:val="0070152D"/>
    <w:rsid w:val="00716718"/>
    <w:rsid w:val="00716EC3"/>
    <w:rsid w:val="00721327"/>
    <w:rsid w:val="007215C1"/>
    <w:rsid w:val="00721A8D"/>
    <w:rsid w:val="00737501"/>
    <w:rsid w:val="007379B3"/>
    <w:rsid w:val="007466F9"/>
    <w:rsid w:val="007507FF"/>
    <w:rsid w:val="007538B0"/>
    <w:rsid w:val="00762B75"/>
    <w:rsid w:val="00763413"/>
    <w:rsid w:val="00764E0A"/>
    <w:rsid w:val="007676D0"/>
    <w:rsid w:val="007755C3"/>
    <w:rsid w:val="007831F8"/>
    <w:rsid w:val="0078628C"/>
    <w:rsid w:val="007C7C3E"/>
    <w:rsid w:val="007F109F"/>
    <w:rsid w:val="007F4716"/>
    <w:rsid w:val="00812125"/>
    <w:rsid w:val="00813310"/>
    <w:rsid w:val="00847762"/>
    <w:rsid w:val="008671F5"/>
    <w:rsid w:val="00883B6C"/>
    <w:rsid w:val="00884A3C"/>
    <w:rsid w:val="00887227"/>
    <w:rsid w:val="008A5099"/>
    <w:rsid w:val="008C3914"/>
    <w:rsid w:val="00921F1D"/>
    <w:rsid w:val="0094668D"/>
    <w:rsid w:val="00960A15"/>
    <w:rsid w:val="009744E5"/>
    <w:rsid w:val="00983BB8"/>
    <w:rsid w:val="00987D95"/>
    <w:rsid w:val="00994647"/>
    <w:rsid w:val="009A01B3"/>
    <w:rsid w:val="009A31AC"/>
    <w:rsid w:val="009A4961"/>
    <w:rsid w:val="009A6783"/>
    <w:rsid w:val="009B74D5"/>
    <w:rsid w:val="009C5944"/>
    <w:rsid w:val="009C6C23"/>
    <w:rsid w:val="009D46DB"/>
    <w:rsid w:val="009D4D39"/>
    <w:rsid w:val="009D7AE9"/>
    <w:rsid w:val="009F12C3"/>
    <w:rsid w:val="009F6172"/>
    <w:rsid w:val="00A008D4"/>
    <w:rsid w:val="00A0427B"/>
    <w:rsid w:val="00A04DE1"/>
    <w:rsid w:val="00A13B57"/>
    <w:rsid w:val="00A27E1C"/>
    <w:rsid w:val="00A339C6"/>
    <w:rsid w:val="00A37D7A"/>
    <w:rsid w:val="00A43105"/>
    <w:rsid w:val="00A53A29"/>
    <w:rsid w:val="00A67175"/>
    <w:rsid w:val="00A7116A"/>
    <w:rsid w:val="00A84C27"/>
    <w:rsid w:val="00A92711"/>
    <w:rsid w:val="00A94385"/>
    <w:rsid w:val="00AA36CC"/>
    <w:rsid w:val="00AA7F66"/>
    <w:rsid w:val="00AC00E8"/>
    <w:rsid w:val="00AC27D4"/>
    <w:rsid w:val="00AC39BC"/>
    <w:rsid w:val="00AC5D6E"/>
    <w:rsid w:val="00AD2E0D"/>
    <w:rsid w:val="00AD3C6E"/>
    <w:rsid w:val="00AD7616"/>
    <w:rsid w:val="00AF6B0D"/>
    <w:rsid w:val="00B01C1D"/>
    <w:rsid w:val="00B20481"/>
    <w:rsid w:val="00B27370"/>
    <w:rsid w:val="00B315E2"/>
    <w:rsid w:val="00B41385"/>
    <w:rsid w:val="00B427CE"/>
    <w:rsid w:val="00B5358A"/>
    <w:rsid w:val="00B57149"/>
    <w:rsid w:val="00B5756A"/>
    <w:rsid w:val="00B92A38"/>
    <w:rsid w:val="00B974B3"/>
    <w:rsid w:val="00B974BD"/>
    <w:rsid w:val="00BD6D20"/>
    <w:rsid w:val="00BD701E"/>
    <w:rsid w:val="00BE72E4"/>
    <w:rsid w:val="00BF236A"/>
    <w:rsid w:val="00BF5B0E"/>
    <w:rsid w:val="00C042C8"/>
    <w:rsid w:val="00C3232C"/>
    <w:rsid w:val="00C328EB"/>
    <w:rsid w:val="00C348CF"/>
    <w:rsid w:val="00C4543F"/>
    <w:rsid w:val="00C5283A"/>
    <w:rsid w:val="00C57C00"/>
    <w:rsid w:val="00C62497"/>
    <w:rsid w:val="00C624F0"/>
    <w:rsid w:val="00C9281F"/>
    <w:rsid w:val="00C96ACD"/>
    <w:rsid w:val="00CB3737"/>
    <w:rsid w:val="00CB3BF8"/>
    <w:rsid w:val="00CC7266"/>
    <w:rsid w:val="00CD191B"/>
    <w:rsid w:val="00CD329B"/>
    <w:rsid w:val="00CE10CD"/>
    <w:rsid w:val="00CE3A87"/>
    <w:rsid w:val="00CE61C2"/>
    <w:rsid w:val="00D005F7"/>
    <w:rsid w:val="00D02895"/>
    <w:rsid w:val="00D244E3"/>
    <w:rsid w:val="00D330DE"/>
    <w:rsid w:val="00D3369F"/>
    <w:rsid w:val="00D55DEE"/>
    <w:rsid w:val="00D56AA0"/>
    <w:rsid w:val="00D72334"/>
    <w:rsid w:val="00DD085D"/>
    <w:rsid w:val="00DD5889"/>
    <w:rsid w:val="00E07FAF"/>
    <w:rsid w:val="00E13060"/>
    <w:rsid w:val="00E221C3"/>
    <w:rsid w:val="00E40FBE"/>
    <w:rsid w:val="00E434CC"/>
    <w:rsid w:val="00E54010"/>
    <w:rsid w:val="00E558FE"/>
    <w:rsid w:val="00E55F91"/>
    <w:rsid w:val="00E60D59"/>
    <w:rsid w:val="00E61C47"/>
    <w:rsid w:val="00E9268E"/>
    <w:rsid w:val="00E9301F"/>
    <w:rsid w:val="00EA75C8"/>
    <w:rsid w:val="00EB7222"/>
    <w:rsid w:val="00EC7361"/>
    <w:rsid w:val="00ED1849"/>
    <w:rsid w:val="00ED3A1A"/>
    <w:rsid w:val="00ED6450"/>
    <w:rsid w:val="00EE0F52"/>
    <w:rsid w:val="00EF0614"/>
    <w:rsid w:val="00F038C6"/>
    <w:rsid w:val="00F130B6"/>
    <w:rsid w:val="00F21236"/>
    <w:rsid w:val="00F42B11"/>
    <w:rsid w:val="00F62DE5"/>
    <w:rsid w:val="00F6761C"/>
    <w:rsid w:val="00F755E1"/>
    <w:rsid w:val="00F85829"/>
    <w:rsid w:val="00F937DF"/>
    <w:rsid w:val="00FB57F2"/>
    <w:rsid w:val="00FD0708"/>
    <w:rsid w:val="00FD0ABD"/>
    <w:rsid w:val="00FD20AC"/>
    <w:rsid w:val="00FD3459"/>
    <w:rsid w:val="00FF7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A1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600AA1"/>
    <w:pPr>
      <w:keepNext/>
      <w:outlineLvl w:val="0"/>
    </w:pPr>
    <w:rPr>
      <w:rFonts w:ascii="Arial" w:hAnsi="Arial" w:cs="Arial"/>
      <w:b/>
      <w:bCs/>
      <w:sz w:val="32"/>
      <w:szCs w:val="3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600AA1"/>
    <w:rPr>
      <w:color w:val="000000"/>
      <w:sz w:val="28"/>
      <w:szCs w:val="20"/>
      <w:lang w:val="es-ES_tradnl"/>
    </w:rPr>
  </w:style>
  <w:style w:type="character" w:styleId="Hipervnculo">
    <w:name w:val="Hyperlink"/>
    <w:rsid w:val="00600AA1"/>
    <w:rPr>
      <w:color w:val="0000FF"/>
      <w:u w:val="single"/>
    </w:rPr>
  </w:style>
  <w:style w:type="paragraph" w:styleId="NormalWeb">
    <w:name w:val="Normal (Web)"/>
    <w:basedOn w:val="Normal"/>
    <w:uiPriority w:val="99"/>
    <w:rsid w:val="00600AA1"/>
    <w:pPr>
      <w:spacing w:before="100" w:beforeAutospacing="1" w:after="100" w:afterAutospacing="1"/>
    </w:pPr>
    <w:rPr>
      <w:color w:val="FFFFFF"/>
    </w:rPr>
  </w:style>
  <w:style w:type="character" w:customStyle="1" w:styleId="titulobloque">
    <w:name w:val="titulobloque"/>
    <w:basedOn w:val="Fuentedeprrafopredeter"/>
    <w:rsid w:val="00600AA1"/>
  </w:style>
  <w:style w:type="character" w:styleId="Hipervnculovisitado">
    <w:name w:val="FollowedHyperlink"/>
    <w:rsid w:val="00600AA1"/>
    <w:rPr>
      <w:color w:val="800080"/>
      <w:u w:val="single"/>
    </w:rPr>
  </w:style>
  <w:style w:type="character" w:styleId="Textoennegrita">
    <w:name w:val="Strong"/>
    <w:uiPriority w:val="22"/>
    <w:qFormat/>
    <w:rsid w:val="00600AA1"/>
    <w:rPr>
      <w:b/>
      <w:bCs/>
    </w:rPr>
  </w:style>
  <w:style w:type="paragraph" w:styleId="Textoindependiente2">
    <w:name w:val="Body Text 2"/>
    <w:basedOn w:val="Normal"/>
    <w:link w:val="Textoindependiente2Car"/>
    <w:rsid w:val="00600AA1"/>
    <w:rPr>
      <w:rFonts w:ascii="Comic Sans MS" w:hAnsi="Comic Sans MS"/>
      <w:sz w:val="22"/>
    </w:rPr>
  </w:style>
  <w:style w:type="paragraph" w:styleId="Textoindependiente3">
    <w:name w:val="Body Text 3"/>
    <w:basedOn w:val="Normal"/>
    <w:rsid w:val="00600AA1"/>
    <w:rPr>
      <w:color w:val="FF0000"/>
    </w:rPr>
  </w:style>
  <w:style w:type="paragraph" w:customStyle="1" w:styleId="titulos">
    <w:name w:val="titulos"/>
    <w:basedOn w:val="Normal"/>
    <w:rsid w:val="00600AA1"/>
    <w:pPr>
      <w:spacing w:before="100" w:beforeAutospacing="1" w:after="100" w:afterAutospacing="1" w:line="210" w:lineRule="atLeast"/>
    </w:pPr>
    <w:rPr>
      <w:rFonts w:ascii="Arial" w:hAnsi="Arial" w:cs="Arial"/>
      <w:sz w:val="18"/>
      <w:szCs w:val="18"/>
    </w:rPr>
  </w:style>
  <w:style w:type="paragraph" w:styleId="Piedepgina">
    <w:name w:val="footer"/>
    <w:basedOn w:val="Normal"/>
    <w:rsid w:val="00600A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600AA1"/>
  </w:style>
  <w:style w:type="paragraph" w:styleId="Encabezado">
    <w:name w:val="header"/>
    <w:basedOn w:val="Normal"/>
    <w:rsid w:val="00600AA1"/>
    <w:pPr>
      <w:tabs>
        <w:tab w:val="center" w:pos="4419"/>
        <w:tab w:val="right" w:pos="8838"/>
      </w:tabs>
    </w:pPr>
  </w:style>
  <w:style w:type="character" w:customStyle="1" w:styleId="texto1">
    <w:name w:val="texto1"/>
    <w:rsid w:val="00600AA1"/>
    <w:rPr>
      <w:rFonts w:ascii="Verdana" w:hAnsi="Verdana" w:hint="default"/>
      <w:b w:val="0"/>
      <w:bCs w:val="0"/>
      <w:i w:val="0"/>
      <w:iCs w:val="0"/>
      <w:caps w:val="0"/>
      <w:smallCaps w:val="0"/>
      <w:strike w:val="0"/>
      <w:dstrike w:val="0"/>
      <w:color w:val="FFFFFF"/>
      <w:spacing w:val="195"/>
      <w:sz w:val="17"/>
      <w:szCs w:val="17"/>
      <w:u w:val="none"/>
      <w:effect w:val="none"/>
    </w:rPr>
  </w:style>
  <w:style w:type="character" w:customStyle="1" w:styleId="TextoindependienteCar">
    <w:name w:val="Texto independiente Car"/>
    <w:basedOn w:val="Fuentedeprrafopredeter"/>
    <w:link w:val="Textoindependiente"/>
    <w:rsid w:val="005A00C4"/>
    <w:rPr>
      <w:color w:val="000000"/>
      <w:sz w:val="28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A00C4"/>
    <w:rPr>
      <w:rFonts w:ascii="Comic Sans MS" w:hAnsi="Comic Sans MS"/>
      <w:sz w:val="22"/>
      <w:szCs w:val="24"/>
      <w:lang w:val="es-ES" w:eastAsia="es-ES"/>
    </w:rPr>
  </w:style>
  <w:style w:type="paragraph" w:customStyle="1" w:styleId="normaltext">
    <w:name w:val="normaltext"/>
    <w:basedOn w:val="Normal"/>
    <w:rsid w:val="005A00C4"/>
    <w:pPr>
      <w:spacing w:before="100" w:beforeAutospacing="1" w:after="100" w:afterAutospacing="1"/>
    </w:pPr>
    <w:rPr>
      <w:lang w:val="es-AR" w:eastAsia="es-AR"/>
    </w:rPr>
  </w:style>
  <w:style w:type="paragraph" w:styleId="Textodeglobo">
    <w:name w:val="Balloon Text"/>
    <w:basedOn w:val="Normal"/>
    <w:link w:val="TextodegloboCar"/>
    <w:rsid w:val="005A00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A00C4"/>
    <w:rPr>
      <w:rFonts w:ascii="Tahoma" w:hAnsi="Tahoma" w:cs="Tahoma"/>
      <w:sz w:val="16"/>
      <w:szCs w:val="16"/>
      <w:lang w:val="es-ES" w:eastAsia="es-ES"/>
    </w:rPr>
  </w:style>
  <w:style w:type="character" w:customStyle="1" w:styleId="apple-converted-space">
    <w:name w:val="apple-converted-space"/>
    <w:basedOn w:val="Fuentedeprrafopredeter"/>
    <w:rsid w:val="00E434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8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78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3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Amarillo" TargetMode="External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es.wikipedia.org/wiki/Ques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Pa%C3%ADses_Bajos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Runco S</vt:lpstr>
    </vt:vector>
  </TitlesOfParts>
  <Company>.</Company>
  <LinksUpToDate>false</LinksUpToDate>
  <CharactersWithSpaces>2033</CharactersWithSpaces>
  <SharedDoc>false</SharedDoc>
  <HLinks>
    <vt:vector size="18" baseType="variant">
      <vt:variant>
        <vt:i4>5701720</vt:i4>
      </vt:variant>
      <vt:variant>
        <vt:i4>6</vt:i4>
      </vt:variant>
      <vt:variant>
        <vt:i4>0</vt:i4>
      </vt:variant>
      <vt:variant>
        <vt:i4>5</vt:i4>
      </vt:variant>
      <vt:variant>
        <vt:lpwstr>http://www.ag.com.ar/</vt:lpwstr>
      </vt:variant>
      <vt:variant>
        <vt:lpwstr/>
      </vt:variant>
      <vt:variant>
        <vt:i4>721004</vt:i4>
      </vt:variant>
      <vt:variant>
        <vt:i4>3</vt:i4>
      </vt:variant>
      <vt:variant>
        <vt:i4>0</vt:i4>
      </vt:variant>
      <vt:variant>
        <vt:i4>5</vt:i4>
      </vt:variant>
      <vt:variant>
        <vt:lpwstr>mailto:marcelo@ag.com.ar</vt:lpwstr>
      </vt:variant>
      <vt:variant>
        <vt:lpwstr/>
      </vt:variant>
      <vt:variant>
        <vt:i4>4456511</vt:i4>
      </vt:variant>
      <vt:variant>
        <vt:i4>0</vt:i4>
      </vt:variant>
      <vt:variant>
        <vt:i4>0</vt:i4>
      </vt:variant>
      <vt:variant>
        <vt:i4>5</vt:i4>
      </vt:variant>
      <vt:variant>
        <vt:lpwstr>mailto:lorena@logrosweb.com.ar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Runco S</dc:title>
  <dc:creator>.</dc:creator>
  <cp:lastModifiedBy>jluzuriaga</cp:lastModifiedBy>
  <cp:revision>38</cp:revision>
  <cp:lastPrinted>2013-05-22T19:08:00Z</cp:lastPrinted>
  <dcterms:created xsi:type="dcterms:W3CDTF">2016-05-31T11:04:00Z</dcterms:created>
  <dcterms:modified xsi:type="dcterms:W3CDTF">2016-06-23T20:59:00Z</dcterms:modified>
</cp:coreProperties>
</file>