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40" w:rsidRPr="001770C1" w:rsidRDefault="001770C1" w:rsidP="007A5C40">
      <w:pPr>
        <w:pStyle w:val="Sinespaciad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Una feria,</w:t>
      </w:r>
      <w:r w:rsidR="00A50AEA" w:rsidRPr="001770C1">
        <w:rPr>
          <w:rFonts w:cstheme="minorHAnsi"/>
          <w:sz w:val="28"/>
          <w:szCs w:val="28"/>
        </w:rPr>
        <w:t xml:space="preserve"> y </w:t>
      </w:r>
      <w:r>
        <w:rPr>
          <w:rFonts w:cstheme="minorHAnsi"/>
          <w:sz w:val="28"/>
          <w:szCs w:val="28"/>
        </w:rPr>
        <w:t>todo un país por descubrir</w:t>
      </w:r>
    </w:p>
    <w:p w:rsidR="00A50AEA" w:rsidRPr="006C26EB" w:rsidRDefault="00A50AEA" w:rsidP="007A5C40">
      <w:pPr>
        <w:pStyle w:val="Sinespaciado"/>
        <w:jc w:val="both"/>
        <w:rPr>
          <w:rFonts w:cstheme="minorHAnsi"/>
        </w:rPr>
      </w:pPr>
    </w:p>
    <w:p w:rsidR="00A50AEA" w:rsidRPr="008428CD" w:rsidRDefault="00A50AEA" w:rsidP="007A5C40">
      <w:pPr>
        <w:pStyle w:val="Sinespaciado"/>
        <w:jc w:val="both"/>
        <w:rPr>
          <w:rFonts w:cstheme="minorHAnsi"/>
          <w:i/>
        </w:rPr>
      </w:pPr>
      <w:r w:rsidRPr="008428CD">
        <w:rPr>
          <w:rFonts w:cstheme="minorHAnsi"/>
          <w:i/>
        </w:rPr>
        <w:t>Una vez más Camino</w:t>
      </w:r>
      <w:r w:rsidR="008428CD" w:rsidRPr="008428CD">
        <w:rPr>
          <w:rFonts w:cstheme="minorHAnsi"/>
          <w:i/>
        </w:rPr>
        <w:t>s</w:t>
      </w:r>
      <w:r w:rsidRPr="008428CD">
        <w:rPr>
          <w:rFonts w:cstheme="minorHAnsi"/>
          <w:i/>
        </w:rPr>
        <w:t xml:space="preserve"> y Sabores </w:t>
      </w:r>
      <w:proofErr w:type="gramStart"/>
      <w:r w:rsidR="008428CD" w:rsidRPr="008428CD">
        <w:rPr>
          <w:rFonts w:cstheme="minorHAnsi"/>
          <w:i/>
        </w:rPr>
        <w:t>abre</w:t>
      </w:r>
      <w:proofErr w:type="gramEnd"/>
      <w:r w:rsidR="008428CD" w:rsidRPr="008428CD">
        <w:rPr>
          <w:rFonts w:cstheme="minorHAnsi"/>
          <w:i/>
        </w:rPr>
        <w:t xml:space="preserve"> sus puertas para hacer posible que </w:t>
      </w:r>
      <w:r w:rsidRPr="008428CD">
        <w:rPr>
          <w:rFonts w:cstheme="minorHAnsi"/>
          <w:i/>
        </w:rPr>
        <w:t xml:space="preserve">más de 450 productores </w:t>
      </w:r>
      <w:r w:rsidR="008428CD" w:rsidRPr="008428CD">
        <w:rPr>
          <w:rFonts w:cstheme="minorHAnsi"/>
          <w:i/>
        </w:rPr>
        <w:t xml:space="preserve">se encuentren </w:t>
      </w:r>
      <w:r w:rsidRPr="008428CD">
        <w:rPr>
          <w:rFonts w:cstheme="minorHAnsi"/>
          <w:i/>
        </w:rPr>
        <w:t xml:space="preserve">cara a cara con </w:t>
      </w:r>
      <w:r w:rsidR="008428CD" w:rsidRPr="008428CD">
        <w:rPr>
          <w:rFonts w:cstheme="minorHAnsi"/>
          <w:i/>
        </w:rPr>
        <w:t xml:space="preserve">el </w:t>
      </w:r>
      <w:r w:rsidRPr="008428CD">
        <w:rPr>
          <w:rFonts w:cstheme="minorHAnsi"/>
          <w:i/>
        </w:rPr>
        <w:t xml:space="preserve">público masivo. </w:t>
      </w:r>
      <w:r w:rsidR="00ED2AB0">
        <w:rPr>
          <w:rFonts w:cstheme="minorHAnsi"/>
          <w:i/>
        </w:rPr>
        <w:t>Del 7 al 10 de julio</w:t>
      </w:r>
      <w:bookmarkStart w:id="0" w:name="_GoBack"/>
      <w:bookmarkEnd w:id="0"/>
      <w:r w:rsidR="00ED2AB0">
        <w:rPr>
          <w:rFonts w:cstheme="minorHAnsi"/>
          <w:i/>
        </w:rPr>
        <w:t xml:space="preserve"> t</w:t>
      </w:r>
      <w:r w:rsidR="00D86D51">
        <w:rPr>
          <w:rFonts w:cstheme="minorHAnsi"/>
          <w:i/>
        </w:rPr>
        <w:t xml:space="preserve">oda la Argentina </w:t>
      </w:r>
      <w:r w:rsidR="005A798B">
        <w:rPr>
          <w:rFonts w:cstheme="minorHAnsi"/>
          <w:i/>
        </w:rPr>
        <w:t xml:space="preserve">se </w:t>
      </w:r>
      <w:r w:rsidR="008428CD" w:rsidRPr="008428CD">
        <w:rPr>
          <w:rFonts w:cstheme="minorHAnsi"/>
          <w:i/>
        </w:rPr>
        <w:t>re</w:t>
      </w:r>
      <w:r w:rsidR="005A798B">
        <w:rPr>
          <w:rFonts w:cstheme="minorHAnsi"/>
          <w:i/>
        </w:rPr>
        <w:t>úne</w:t>
      </w:r>
      <w:r w:rsidR="008428CD" w:rsidRPr="008428CD">
        <w:rPr>
          <w:rFonts w:cstheme="minorHAnsi"/>
          <w:i/>
        </w:rPr>
        <w:t xml:space="preserve"> para vivir el Bicentenario de la Patria. </w:t>
      </w:r>
    </w:p>
    <w:p w:rsidR="00A50AEA" w:rsidRPr="006C26EB" w:rsidRDefault="00A50AEA" w:rsidP="007A5C40">
      <w:pPr>
        <w:pStyle w:val="Sinespaciado"/>
        <w:jc w:val="both"/>
        <w:rPr>
          <w:rFonts w:cstheme="minorHAnsi"/>
        </w:rPr>
      </w:pPr>
    </w:p>
    <w:p w:rsidR="005C39A8" w:rsidRPr="006C26EB" w:rsidRDefault="007A5C40" w:rsidP="007A5C40">
      <w:pPr>
        <w:pStyle w:val="Sinespaciado"/>
        <w:jc w:val="both"/>
        <w:rPr>
          <w:rFonts w:cstheme="minorHAnsi"/>
        </w:rPr>
      </w:pPr>
      <w:r w:rsidRPr="006C26EB">
        <w:rPr>
          <w:rFonts w:cstheme="minorHAnsi"/>
        </w:rPr>
        <w:t>Falta</w:t>
      </w:r>
      <w:r w:rsidR="00B3127C" w:rsidRPr="006C26EB">
        <w:rPr>
          <w:rFonts w:cstheme="minorHAnsi"/>
        </w:rPr>
        <w:t>n</w:t>
      </w:r>
      <w:r w:rsidRPr="006C26EB">
        <w:rPr>
          <w:rFonts w:cstheme="minorHAnsi"/>
        </w:rPr>
        <w:t xml:space="preserve"> sólo </w:t>
      </w:r>
      <w:r w:rsidR="00B3127C" w:rsidRPr="006C26EB">
        <w:rPr>
          <w:rFonts w:cstheme="minorHAnsi"/>
        </w:rPr>
        <w:t>horas</w:t>
      </w:r>
      <w:r w:rsidRPr="006C26EB">
        <w:rPr>
          <w:rFonts w:cstheme="minorHAnsi"/>
        </w:rPr>
        <w:t xml:space="preserve"> para que </w:t>
      </w:r>
      <w:r w:rsidR="005A798B">
        <w:rPr>
          <w:rFonts w:cstheme="minorHAnsi"/>
        </w:rPr>
        <w:t xml:space="preserve">la 12ª edición de </w:t>
      </w:r>
      <w:r w:rsidRPr="006C26EB">
        <w:rPr>
          <w:rFonts w:cstheme="minorHAnsi"/>
        </w:rPr>
        <w:t xml:space="preserve">Caminos y Sabores abra </w:t>
      </w:r>
      <w:r w:rsidR="005C39A8" w:rsidRPr="006C26EB">
        <w:rPr>
          <w:rFonts w:cstheme="minorHAnsi"/>
        </w:rPr>
        <w:t>en La Rural</w:t>
      </w:r>
      <w:r w:rsidR="008428CD">
        <w:rPr>
          <w:rFonts w:cstheme="minorHAnsi"/>
        </w:rPr>
        <w:t xml:space="preserve">. </w:t>
      </w:r>
      <w:r w:rsidR="0063551D">
        <w:rPr>
          <w:rFonts w:cstheme="minorHAnsi"/>
        </w:rPr>
        <w:t>Mañana jueves, desde las 12, c</w:t>
      </w:r>
      <w:r w:rsidR="008428CD">
        <w:rPr>
          <w:rFonts w:cstheme="minorHAnsi"/>
        </w:rPr>
        <w:t xml:space="preserve">omienzan </w:t>
      </w:r>
      <w:r w:rsidRPr="006C26EB">
        <w:rPr>
          <w:rFonts w:cstheme="minorHAnsi"/>
        </w:rPr>
        <w:t>cuatro</w:t>
      </w:r>
      <w:r w:rsidR="00B3127C" w:rsidRPr="006C26EB">
        <w:rPr>
          <w:rFonts w:cstheme="minorHAnsi"/>
        </w:rPr>
        <w:t xml:space="preserve"> días </w:t>
      </w:r>
      <w:r w:rsidR="008428CD">
        <w:rPr>
          <w:rFonts w:cstheme="minorHAnsi"/>
        </w:rPr>
        <w:t xml:space="preserve">para disfrutar </w:t>
      </w:r>
      <w:r w:rsidRPr="006C26EB">
        <w:rPr>
          <w:rFonts w:cstheme="minorHAnsi"/>
        </w:rPr>
        <w:t xml:space="preserve">lo más rico de nuestra cultura e identidad. </w:t>
      </w:r>
      <w:r w:rsidR="005C39A8" w:rsidRPr="006C26EB">
        <w:rPr>
          <w:rFonts w:cstheme="minorHAnsi"/>
        </w:rPr>
        <w:t xml:space="preserve">Como cada año, la </w:t>
      </w:r>
      <w:r w:rsidR="008428CD">
        <w:rPr>
          <w:rFonts w:cstheme="minorHAnsi"/>
        </w:rPr>
        <w:t>feria</w:t>
      </w:r>
      <w:r w:rsidR="005C39A8" w:rsidRPr="006C26EB">
        <w:rPr>
          <w:rFonts w:cstheme="minorHAnsi"/>
        </w:rPr>
        <w:t xml:space="preserve"> estará dividida en nueve caminos temáticos</w:t>
      </w:r>
      <w:r w:rsidR="005A798B">
        <w:rPr>
          <w:rFonts w:cstheme="minorHAnsi"/>
        </w:rPr>
        <w:t xml:space="preserve"> con </w:t>
      </w:r>
      <w:r w:rsidR="008428CD">
        <w:rPr>
          <w:rFonts w:cstheme="minorHAnsi"/>
        </w:rPr>
        <w:t xml:space="preserve">mucho para descubrir </w:t>
      </w:r>
      <w:r w:rsidR="005A798B">
        <w:rPr>
          <w:rFonts w:cstheme="minorHAnsi"/>
        </w:rPr>
        <w:t xml:space="preserve">de la mano de productores </w:t>
      </w:r>
      <w:r w:rsidR="008428CD">
        <w:rPr>
          <w:rFonts w:cstheme="minorHAnsi"/>
        </w:rPr>
        <w:t>p</w:t>
      </w:r>
      <w:r w:rsidR="005A798B">
        <w:rPr>
          <w:rFonts w:cstheme="minorHAnsi"/>
        </w:rPr>
        <w:t xml:space="preserve">rovenientes de </w:t>
      </w:r>
      <w:r w:rsidR="008428CD">
        <w:rPr>
          <w:rFonts w:cstheme="minorHAnsi"/>
        </w:rPr>
        <w:t xml:space="preserve">20 </w:t>
      </w:r>
      <w:r w:rsidR="005A798B">
        <w:rPr>
          <w:rFonts w:cstheme="minorHAnsi"/>
        </w:rPr>
        <w:t>provincias argentinas.</w:t>
      </w:r>
    </w:p>
    <w:p w:rsidR="005C39A8" w:rsidRPr="006C26EB" w:rsidRDefault="005C39A8" w:rsidP="007A5C40">
      <w:pPr>
        <w:pStyle w:val="Sinespaciado"/>
        <w:jc w:val="both"/>
        <w:rPr>
          <w:rFonts w:cstheme="minorHAnsi"/>
        </w:rPr>
      </w:pPr>
    </w:p>
    <w:p w:rsidR="00714FD3" w:rsidRPr="006C26EB" w:rsidRDefault="005A798B" w:rsidP="00714FD3">
      <w:pPr>
        <w:rPr>
          <w:rFonts w:cstheme="minorHAnsi"/>
        </w:rPr>
      </w:pPr>
      <w:r>
        <w:rPr>
          <w:rFonts w:cstheme="minorHAnsi"/>
          <w:lang w:val="es-AR"/>
        </w:rPr>
        <w:t xml:space="preserve">Hay de todo y para todos. Por el </w:t>
      </w:r>
      <w:r w:rsidR="00DB7705" w:rsidRPr="006C26EB">
        <w:rPr>
          <w:rFonts w:cstheme="minorHAnsi"/>
          <w:lang w:val="es-AR"/>
        </w:rPr>
        <w:t>C</w:t>
      </w:r>
      <w:r w:rsidR="005C39A8" w:rsidRPr="006C26EB">
        <w:rPr>
          <w:rFonts w:cstheme="minorHAnsi"/>
          <w:lang w:val="es-AR"/>
        </w:rPr>
        <w:t xml:space="preserve">amino de las </w:t>
      </w:r>
      <w:r w:rsidR="00DB7705" w:rsidRPr="006C26EB">
        <w:rPr>
          <w:rFonts w:cstheme="minorHAnsi"/>
          <w:lang w:val="es-AR"/>
        </w:rPr>
        <w:t>B</w:t>
      </w:r>
      <w:r w:rsidR="005C39A8" w:rsidRPr="006C26EB">
        <w:rPr>
          <w:rFonts w:cstheme="minorHAnsi"/>
          <w:lang w:val="es-AR"/>
        </w:rPr>
        <w:t xml:space="preserve">ebidas, </w:t>
      </w:r>
      <w:r>
        <w:rPr>
          <w:rFonts w:cstheme="minorHAnsi"/>
          <w:lang w:val="es-AR"/>
        </w:rPr>
        <w:t xml:space="preserve">además de </w:t>
      </w:r>
      <w:r w:rsidR="00135226" w:rsidRPr="006C26EB">
        <w:rPr>
          <w:rFonts w:cstheme="minorHAnsi"/>
          <w:lang w:val="es-AR"/>
        </w:rPr>
        <w:t xml:space="preserve">excelentes </w:t>
      </w:r>
      <w:r w:rsidR="003F2B20" w:rsidRPr="006C26EB">
        <w:rPr>
          <w:rFonts w:cstheme="minorHAnsi"/>
          <w:lang w:val="es-AR"/>
        </w:rPr>
        <w:t>vinos</w:t>
      </w:r>
      <w:r>
        <w:rPr>
          <w:rFonts w:cstheme="minorHAnsi"/>
          <w:lang w:val="es-AR"/>
        </w:rPr>
        <w:t xml:space="preserve"> este año tendrán protagonismo las cervezas artesanales. P</w:t>
      </w:r>
      <w:r w:rsidR="00DB7705" w:rsidRPr="006C26EB">
        <w:rPr>
          <w:rFonts w:cstheme="minorHAnsi"/>
          <w:lang w:val="es-AR"/>
        </w:rPr>
        <w:t>or primera vez participará</w:t>
      </w:r>
      <w:r>
        <w:rPr>
          <w:rFonts w:cstheme="minorHAnsi"/>
          <w:lang w:val="es-AR"/>
        </w:rPr>
        <w:t>n</w:t>
      </w:r>
      <w:r w:rsidR="00B3181E">
        <w:rPr>
          <w:rFonts w:cstheme="minorHAnsi"/>
          <w:lang w:val="es-AR"/>
        </w:rPr>
        <w:t xml:space="preserve"> </w:t>
      </w:r>
      <w:r w:rsidR="00DB7705" w:rsidRPr="006C26EB">
        <w:rPr>
          <w:rFonts w:cstheme="minorHAnsi"/>
          <w:lang w:val="es-AR"/>
        </w:rPr>
        <w:t xml:space="preserve"> del concurso “Experiencias del Sabor”, e</w:t>
      </w:r>
      <w:r w:rsidR="00135226" w:rsidRPr="006C26EB">
        <w:rPr>
          <w:rFonts w:cstheme="minorHAnsi"/>
          <w:lang w:val="es-AR"/>
        </w:rPr>
        <w:t>n el que</w:t>
      </w:r>
      <w:r w:rsidR="00DB7705" w:rsidRPr="006C26EB">
        <w:rPr>
          <w:rFonts w:cstheme="minorHAnsi"/>
          <w:lang w:val="es-AR"/>
        </w:rPr>
        <w:t xml:space="preserve"> un jurado integrado por el Centro de Cata de Cerveza elegirá a</w:t>
      </w:r>
      <w:r w:rsidR="00135226" w:rsidRPr="006C26EB">
        <w:rPr>
          <w:rFonts w:cstheme="minorHAnsi"/>
          <w:lang w:val="es-AR"/>
        </w:rPr>
        <w:t xml:space="preserve">l mejor productor artesanal. Todas las regiones estarán representadas, desde Entre Ríos a Tierra del Fuego, que traerá una exótica cerveza elaborada con agua de glaciar.  </w:t>
      </w:r>
      <w:r w:rsidR="00714FD3" w:rsidRPr="006C26EB">
        <w:rPr>
          <w:rFonts w:cstheme="minorHAnsi"/>
          <w:lang w:val="es-AR"/>
        </w:rPr>
        <w:t>Y también habrá  una gran variedad de licores auténticamente caseros y una excentricidad: un productor de sake, la tradicional bebida japonesa</w:t>
      </w:r>
      <w:r w:rsidR="00714FD3" w:rsidRPr="006C26EB">
        <w:rPr>
          <w:rStyle w:val="color2"/>
          <w:rFonts w:cstheme="minorHAnsi"/>
          <w:bdr w:val="none" w:sz="0" w:space="0" w:color="auto" w:frame="1"/>
        </w:rPr>
        <w:t>.</w:t>
      </w:r>
    </w:p>
    <w:p w:rsidR="005C39A8" w:rsidRPr="006C26EB" w:rsidRDefault="00714FD3">
      <w:pPr>
        <w:rPr>
          <w:rFonts w:cstheme="minorHAnsi"/>
        </w:rPr>
      </w:pPr>
      <w:r w:rsidRPr="006C26EB">
        <w:rPr>
          <w:rFonts w:cstheme="minorHAnsi"/>
        </w:rPr>
        <w:t>Para los golosos</w:t>
      </w:r>
      <w:r w:rsidR="00B3127C" w:rsidRPr="006C26EB">
        <w:rPr>
          <w:rFonts w:cstheme="minorHAnsi"/>
        </w:rPr>
        <w:t xml:space="preserve"> habrá más de una tentación en </w:t>
      </w:r>
      <w:r w:rsidR="00B3181E">
        <w:rPr>
          <w:rFonts w:cstheme="minorHAnsi"/>
        </w:rPr>
        <w:t>el</w:t>
      </w:r>
      <w:r w:rsidR="00B3127C" w:rsidRPr="006C26EB">
        <w:rPr>
          <w:rFonts w:cstheme="minorHAnsi"/>
        </w:rPr>
        <w:t xml:space="preserve"> </w:t>
      </w:r>
      <w:r w:rsidRPr="006C26EB">
        <w:rPr>
          <w:rFonts w:cstheme="minorHAnsi"/>
        </w:rPr>
        <w:t xml:space="preserve">Camino de los </w:t>
      </w:r>
      <w:r w:rsidR="004D44C6" w:rsidRPr="006C26EB">
        <w:rPr>
          <w:rFonts w:cstheme="minorHAnsi"/>
        </w:rPr>
        <w:t xml:space="preserve">Dulces. </w:t>
      </w:r>
      <w:r w:rsidR="00B3181E">
        <w:rPr>
          <w:rFonts w:cstheme="minorHAnsi"/>
        </w:rPr>
        <w:t>Chocolates y exquisiteces desde distintos puntos del país, pasando por los</w:t>
      </w:r>
      <w:r w:rsidR="004D44C6" w:rsidRPr="006C26EB">
        <w:rPr>
          <w:rFonts w:cstheme="minorHAnsi"/>
        </w:rPr>
        <w:t xml:space="preserve"> elaborados por una tradicional familia alemana instalada en </w:t>
      </w:r>
      <w:r w:rsidR="00B3127C" w:rsidRPr="006C26EB">
        <w:rPr>
          <w:rFonts w:cstheme="minorHAnsi"/>
        </w:rPr>
        <w:t xml:space="preserve">Villa </w:t>
      </w:r>
      <w:proofErr w:type="spellStart"/>
      <w:r w:rsidR="00B3127C" w:rsidRPr="006C26EB">
        <w:rPr>
          <w:rFonts w:cstheme="minorHAnsi"/>
        </w:rPr>
        <w:t>Gesell</w:t>
      </w:r>
      <w:proofErr w:type="spellEnd"/>
      <w:r w:rsidR="00B3181E">
        <w:rPr>
          <w:rFonts w:cstheme="minorHAnsi"/>
        </w:rPr>
        <w:t xml:space="preserve">, o los </w:t>
      </w:r>
      <w:r w:rsidR="004D44C6" w:rsidRPr="006C26EB">
        <w:rPr>
          <w:rFonts w:cstheme="minorHAnsi"/>
        </w:rPr>
        <w:t xml:space="preserve">alfajores </w:t>
      </w:r>
      <w:r w:rsidR="00B3181E">
        <w:rPr>
          <w:rFonts w:cstheme="minorHAnsi"/>
        </w:rPr>
        <w:t xml:space="preserve">de las costa bonaerense y hasta una opción </w:t>
      </w:r>
      <w:r w:rsidRPr="006C26EB">
        <w:rPr>
          <w:rFonts w:cstheme="minorHAnsi"/>
        </w:rPr>
        <w:t>más sana</w:t>
      </w:r>
      <w:r w:rsidR="00B3181E">
        <w:rPr>
          <w:rFonts w:cstheme="minorHAnsi"/>
        </w:rPr>
        <w:t xml:space="preserve"> como las </w:t>
      </w:r>
      <w:r w:rsidR="004D44C6" w:rsidRPr="006C26EB">
        <w:rPr>
          <w:rFonts w:cstheme="minorHAnsi"/>
        </w:rPr>
        <w:t>galletitas libres de gluten.</w:t>
      </w:r>
    </w:p>
    <w:p w:rsidR="00C40FA3" w:rsidRPr="006C26EB" w:rsidRDefault="00B3181E">
      <w:pPr>
        <w:rPr>
          <w:rFonts w:cstheme="minorHAnsi"/>
        </w:rPr>
      </w:pPr>
      <w:r>
        <w:rPr>
          <w:rFonts w:cstheme="minorHAnsi"/>
        </w:rPr>
        <w:t xml:space="preserve">En el Camino </w:t>
      </w:r>
      <w:r w:rsidR="00C40FA3" w:rsidRPr="006C26EB">
        <w:rPr>
          <w:rFonts w:cstheme="minorHAnsi"/>
        </w:rPr>
        <w:t>Frutos de la Tierra</w:t>
      </w:r>
      <w:r w:rsidR="00B3127C" w:rsidRPr="006C26EB">
        <w:rPr>
          <w:rFonts w:cstheme="minorHAnsi"/>
        </w:rPr>
        <w:t xml:space="preserve"> </w:t>
      </w:r>
      <w:r>
        <w:rPr>
          <w:rFonts w:cstheme="minorHAnsi"/>
        </w:rPr>
        <w:t>tendrá protagonismo la papa</w:t>
      </w:r>
      <w:r w:rsidR="00B3127C" w:rsidRPr="006C26EB">
        <w:rPr>
          <w:rFonts w:cstheme="minorHAnsi"/>
        </w:rPr>
        <w:t xml:space="preserve">: papines andinos, purés deshidratados y unas papas fritas con sal marina extraída de la Patagonia. Directo desde el norte </w:t>
      </w:r>
      <w:r>
        <w:rPr>
          <w:rFonts w:cstheme="minorHAnsi"/>
        </w:rPr>
        <w:t>habrá</w:t>
      </w:r>
      <w:r w:rsidR="00B3127C" w:rsidRPr="006C26EB">
        <w:rPr>
          <w:rFonts w:cstheme="minorHAnsi"/>
        </w:rPr>
        <w:t xml:space="preserve"> fideos y harina de maíces andinos, </w:t>
      </w:r>
      <w:r>
        <w:rPr>
          <w:rFonts w:cstheme="minorHAnsi"/>
        </w:rPr>
        <w:t>y desde</w:t>
      </w:r>
      <w:r w:rsidR="003E4FD5" w:rsidRPr="006C26EB">
        <w:rPr>
          <w:rFonts w:cstheme="minorHAnsi"/>
        </w:rPr>
        <w:t xml:space="preserve"> San Juan</w:t>
      </w:r>
      <w:r w:rsidR="00B3127C" w:rsidRPr="006C26EB">
        <w:rPr>
          <w:rFonts w:cstheme="minorHAnsi"/>
        </w:rPr>
        <w:t xml:space="preserve"> </w:t>
      </w:r>
      <w:r w:rsidR="003E4FD5" w:rsidRPr="006C26EB">
        <w:rPr>
          <w:rFonts w:cstheme="minorHAnsi"/>
        </w:rPr>
        <w:t>una fruta seca casi desconocida en nuestro país</w:t>
      </w:r>
      <w:r>
        <w:rPr>
          <w:rFonts w:cstheme="minorHAnsi"/>
        </w:rPr>
        <w:t>:</w:t>
      </w:r>
      <w:r w:rsidR="003E4FD5" w:rsidRPr="006C26EB">
        <w:rPr>
          <w:rFonts w:cstheme="minorHAnsi"/>
        </w:rPr>
        <w:t xml:space="preserve"> el pistacho.</w:t>
      </w:r>
    </w:p>
    <w:p w:rsidR="003E4FD5" w:rsidRPr="006C26EB" w:rsidRDefault="003E4FD5" w:rsidP="00756C1A">
      <w:pPr>
        <w:rPr>
          <w:rFonts w:cstheme="minorHAnsi"/>
        </w:rPr>
      </w:pPr>
      <w:r w:rsidRPr="006C26EB">
        <w:rPr>
          <w:rFonts w:cstheme="minorHAnsi"/>
        </w:rPr>
        <w:t xml:space="preserve">Siguiendo por la región cuyana, </w:t>
      </w:r>
      <w:proofErr w:type="gramStart"/>
      <w:r w:rsidRPr="006C26EB">
        <w:rPr>
          <w:rFonts w:cstheme="minorHAnsi"/>
        </w:rPr>
        <w:t>el</w:t>
      </w:r>
      <w:proofErr w:type="gramEnd"/>
      <w:r w:rsidR="00756C1A" w:rsidRPr="006C26EB">
        <w:rPr>
          <w:rFonts w:cstheme="minorHAnsi"/>
        </w:rPr>
        <w:t xml:space="preserve"> oliva de la zona se destacará en el </w:t>
      </w:r>
      <w:r w:rsidRPr="006C26EB">
        <w:rPr>
          <w:rFonts w:cstheme="minorHAnsi"/>
        </w:rPr>
        <w:t xml:space="preserve"> Camino del Aceite y las Especias.</w:t>
      </w:r>
      <w:r w:rsidR="00756C1A" w:rsidRPr="006C26EB">
        <w:rPr>
          <w:rFonts w:cstheme="minorHAnsi"/>
        </w:rPr>
        <w:t xml:space="preserve"> Pero en este recorrido también habrá curiosidades, como el saludable aceite de canola proveniente de Entre Ríos. Y entrando en el mundo de las especias, la sorpresa estará puesta en un excelente azafrán de máxima calidad producido en la Argentina; y en las sales </w:t>
      </w:r>
      <w:proofErr w:type="spellStart"/>
      <w:r w:rsidR="00756C1A" w:rsidRPr="006C26EB">
        <w:rPr>
          <w:rFonts w:cstheme="minorHAnsi"/>
        </w:rPr>
        <w:t>saborizadas</w:t>
      </w:r>
      <w:proofErr w:type="spellEnd"/>
      <w:r w:rsidR="00756C1A" w:rsidRPr="006C26EB">
        <w:rPr>
          <w:rFonts w:cstheme="minorHAnsi"/>
        </w:rPr>
        <w:t xml:space="preserve"> y </w:t>
      </w:r>
      <w:proofErr w:type="spellStart"/>
      <w:r w:rsidR="00756C1A" w:rsidRPr="006C26EB">
        <w:rPr>
          <w:rFonts w:cstheme="minorHAnsi"/>
        </w:rPr>
        <w:t>merken</w:t>
      </w:r>
      <w:proofErr w:type="spellEnd"/>
      <w:r w:rsidR="00756C1A" w:rsidRPr="006C26EB">
        <w:rPr>
          <w:rFonts w:cstheme="minorHAnsi"/>
        </w:rPr>
        <w:t xml:space="preserve"> elaboradas con técnicas ancestrales de los mapuches.</w:t>
      </w:r>
    </w:p>
    <w:p w:rsidR="006523DE" w:rsidRPr="006C26EB" w:rsidRDefault="006523DE" w:rsidP="001C7C72">
      <w:pPr>
        <w:rPr>
          <w:rFonts w:cstheme="minorHAnsi"/>
        </w:rPr>
      </w:pPr>
      <w:r w:rsidRPr="006C26EB">
        <w:rPr>
          <w:rFonts w:cstheme="minorHAnsi"/>
        </w:rPr>
        <w:t xml:space="preserve">Los amantes de las picadas difícilmente se pierdan el Camino de los Quesos y el Camino de las Carnes. En el primero, a los clásicos productos de la lechería bonaerense se suma este año algo distinto, quesos de cabra de productores artesanales de Córdoba. </w:t>
      </w:r>
      <w:r w:rsidR="001C7C72" w:rsidRPr="006C26EB">
        <w:rPr>
          <w:rFonts w:cstheme="minorHAnsi"/>
        </w:rPr>
        <w:t xml:space="preserve">Pero </w:t>
      </w:r>
      <w:r w:rsidRPr="006C26EB">
        <w:rPr>
          <w:rFonts w:cstheme="minorHAnsi"/>
        </w:rPr>
        <w:t>el segundo de los trayectos</w:t>
      </w:r>
      <w:r w:rsidR="001C7C72" w:rsidRPr="006C26EB">
        <w:rPr>
          <w:rFonts w:cstheme="minorHAnsi"/>
        </w:rPr>
        <w:t xml:space="preserve"> también traerá productos para el asombro de los visitantes, como el chivito en escabeche, los salamines de cordero y una infinidad de productos ahumados (panceta, lomo, pero también ciervo y jabalí). Y además habrá delicias extraídas de nuestro extenso mar patagónico, pero con un toque gourmet: algas </w:t>
      </w:r>
      <w:proofErr w:type="spellStart"/>
      <w:r w:rsidR="001C7C72" w:rsidRPr="006C26EB">
        <w:rPr>
          <w:rFonts w:cstheme="minorHAnsi"/>
        </w:rPr>
        <w:t>wakame</w:t>
      </w:r>
      <w:proofErr w:type="spellEnd"/>
      <w:r w:rsidR="001C7C72" w:rsidRPr="006C26EB">
        <w:rPr>
          <w:rFonts w:cstheme="minorHAnsi"/>
        </w:rPr>
        <w:t>, cintas de calamares en aceite, paté de langostinos y cen</w:t>
      </w:r>
      <w:r w:rsidR="00B3181E">
        <w:rPr>
          <w:rFonts w:cstheme="minorHAnsi"/>
        </w:rPr>
        <w:t>tolla congelada envasada al vací</w:t>
      </w:r>
      <w:r w:rsidR="009031B1" w:rsidRPr="006C26EB">
        <w:rPr>
          <w:rFonts w:cstheme="minorHAnsi"/>
        </w:rPr>
        <w:t>o.</w:t>
      </w:r>
    </w:p>
    <w:p w:rsidR="009031B1" w:rsidRPr="006C26EB" w:rsidRDefault="009031B1" w:rsidP="001C7C72">
      <w:pPr>
        <w:rPr>
          <w:rFonts w:cstheme="minorHAnsi"/>
        </w:rPr>
      </w:pPr>
      <w:r w:rsidRPr="006C26EB">
        <w:rPr>
          <w:rFonts w:cstheme="minorHAnsi"/>
        </w:rPr>
        <w:t xml:space="preserve">Y después de tanta adrenalina, lo mejor es relajarse y tomar un descanso en el Camino de la Yerba Mate y el Té. Allí estarán presentes </w:t>
      </w:r>
      <w:r w:rsidR="00A50AEA" w:rsidRPr="006C26EB">
        <w:rPr>
          <w:rFonts w:cstheme="minorHAnsi"/>
        </w:rPr>
        <w:t xml:space="preserve">las últimas tendencias en materia de la tradicional </w:t>
      </w:r>
      <w:r w:rsidR="00A50AEA" w:rsidRPr="006C26EB">
        <w:rPr>
          <w:rFonts w:cstheme="minorHAnsi"/>
        </w:rPr>
        <w:lastRenderedPageBreak/>
        <w:t xml:space="preserve">infusión de nuestro país, como la yerba secada con sistema barbacuá, una técnica que ya usaban los guaraníes hace más de 400 años y que ahora con técnicas modernas vuelve a ser furor. Mientras que los amantes del té podrán maravillarse con la amplia gama de variedades y tipos de </w:t>
      </w:r>
      <w:proofErr w:type="spellStart"/>
      <w:r w:rsidR="00A50AEA" w:rsidRPr="006C26EB">
        <w:rPr>
          <w:rFonts w:cstheme="minorHAnsi"/>
        </w:rPr>
        <w:t>blends</w:t>
      </w:r>
      <w:proofErr w:type="spellEnd"/>
      <w:r w:rsidR="00A50AEA" w:rsidRPr="006C26EB">
        <w:rPr>
          <w:rFonts w:cstheme="minorHAnsi"/>
        </w:rPr>
        <w:t xml:space="preserve"> presentes en la muestra.</w:t>
      </w:r>
    </w:p>
    <w:p w:rsidR="009031B1" w:rsidRPr="006C26EB" w:rsidRDefault="009031B1" w:rsidP="001C7C72">
      <w:pPr>
        <w:rPr>
          <w:rFonts w:cstheme="minorHAnsi"/>
        </w:rPr>
      </w:pPr>
      <w:r w:rsidRPr="006C26EB">
        <w:rPr>
          <w:rFonts w:cstheme="minorHAnsi"/>
        </w:rPr>
        <w:t>Las mejores artesanías podrán encontrarse en el Camino de la Tradición, con trabajos en cuero, lana y madera. Prod</w:t>
      </w:r>
      <w:r w:rsidR="00B3181E">
        <w:rPr>
          <w:rFonts w:cstheme="minorHAnsi"/>
        </w:rPr>
        <w:t>uctos típicos de nuestra tierra</w:t>
      </w:r>
      <w:r w:rsidRPr="006C26EB">
        <w:rPr>
          <w:rFonts w:cstheme="minorHAnsi"/>
        </w:rPr>
        <w:t xml:space="preserve"> que encierran una larga historia pero que no pierden de vista la calidad y el diseño. </w:t>
      </w:r>
      <w:r w:rsidR="00A50AEA" w:rsidRPr="006C26EB">
        <w:rPr>
          <w:rFonts w:cstheme="minorHAnsi"/>
        </w:rPr>
        <w:t>Y por último</w:t>
      </w:r>
      <w:r w:rsidRPr="006C26EB">
        <w:rPr>
          <w:rFonts w:cstheme="minorHAnsi"/>
        </w:rPr>
        <w:t xml:space="preserve">, un gran número de provincias de nuestro territorio estarán promocionando y mostrando sus más grandes bellezas en el Camino del Turismo. </w:t>
      </w:r>
    </w:p>
    <w:p w:rsidR="006C26EB" w:rsidRPr="006C26EB" w:rsidRDefault="006C26EB" w:rsidP="006523DE">
      <w:pPr>
        <w:rPr>
          <w:rFonts w:cstheme="minorHAnsi"/>
        </w:rPr>
      </w:pPr>
      <w:r w:rsidRPr="006C26EB">
        <w:rPr>
          <w:rFonts w:cstheme="minorHAnsi"/>
        </w:rPr>
        <w:t xml:space="preserve">Otros puntos </w:t>
      </w:r>
      <w:r w:rsidR="00FC67CD">
        <w:rPr>
          <w:rFonts w:cstheme="minorHAnsi"/>
        </w:rPr>
        <w:t>destacados</w:t>
      </w:r>
    </w:p>
    <w:p w:rsidR="006C26EB" w:rsidRPr="002D0D36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2D0D36">
        <w:rPr>
          <w:rStyle w:val="apple-converted-space"/>
          <w:rFonts w:cstheme="minorHAnsi"/>
          <w:shd w:val="clear" w:color="auto" w:fill="FFFFFF"/>
        </w:rPr>
        <w:t xml:space="preserve">Este año hace su debut </w:t>
      </w:r>
      <w:r w:rsidRPr="002D0D36">
        <w:rPr>
          <w:rFonts w:cstheme="minorHAnsi"/>
          <w:shd w:val="clear" w:color="auto" w:fill="FFFFFF"/>
        </w:rPr>
        <w:t>la</w:t>
      </w:r>
      <w:r w:rsidRPr="002D0D36">
        <w:rPr>
          <w:rStyle w:val="apple-converted-space"/>
          <w:rFonts w:cstheme="minorHAnsi"/>
          <w:shd w:val="clear" w:color="auto" w:fill="FFFFFF"/>
        </w:rPr>
        <w:t> </w:t>
      </w:r>
      <w:r w:rsidRPr="002D0D36">
        <w:rPr>
          <w:rStyle w:val="Textoennegrita"/>
          <w:rFonts w:cstheme="minorHAnsi"/>
          <w:shd w:val="clear" w:color="auto" w:fill="FFFFFF"/>
        </w:rPr>
        <w:t>Entrada Plus</w:t>
      </w:r>
      <w:r w:rsidRPr="002D0D36">
        <w:rPr>
          <w:rFonts w:cstheme="minorHAnsi"/>
          <w:shd w:val="clear" w:color="auto" w:fill="FFFFFF"/>
        </w:rPr>
        <w:t xml:space="preserve">, con la que se podrá ingresar </w:t>
      </w:r>
      <w:r w:rsidR="00B3181E" w:rsidRPr="002D0D36">
        <w:rPr>
          <w:rFonts w:cstheme="minorHAnsi"/>
          <w:shd w:val="clear" w:color="auto" w:fill="FFFFFF"/>
        </w:rPr>
        <w:t>todos los días en forma más rápida, acceder a cupones de descuentos, a un</w:t>
      </w:r>
      <w:r w:rsidR="002D0D36" w:rsidRPr="002D0D36">
        <w:rPr>
          <w:rFonts w:cstheme="minorHAnsi"/>
          <w:shd w:val="clear" w:color="auto" w:fill="FFFFFF"/>
        </w:rPr>
        <w:t xml:space="preserve">a bolsa ecológica y </w:t>
      </w:r>
      <w:r w:rsidR="00B3181E" w:rsidRPr="002D0D36">
        <w:rPr>
          <w:rFonts w:cstheme="minorHAnsi"/>
          <w:shd w:val="clear" w:color="auto" w:fill="FFFFFF"/>
        </w:rPr>
        <w:t>a</w:t>
      </w:r>
      <w:r w:rsidRPr="002D0D36">
        <w:rPr>
          <w:rFonts w:cstheme="minorHAnsi"/>
          <w:shd w:val="clear" w:color="auto" w:fill="FFFFFF"/>
        </w:rPr>
        <w:t>l</w:t>
      </w:r>
      <w:r w:rsidRPr="002D0D36">
        <w:rPr>
          <w:rStyle w:val="apple-converted-space"/>
          <w:rFonts w:cstheme="minorHAnsi"/>
          <w:shd w:val="clear" w:color="auto" w:fill="FFFFFF"/>
        </w:rPr>
        <w:t> </w:t>
      </w:r>
      <w:r w:rsidRPr="002D0D36">
        <w:rPr>
          <w:rStyle w:val="Textoennegrita"/>
          <w:rFonts w:cstheme="minorHAnsi"/>
          <w:shd w:val="clear" w:color="auto" w:fill="FFFFFF"/>
        </w:rPr>
        <w:t>Espacio Degustación</w:t>
      </w:r>
      <w:r w:rsidR="002D0D36" w:rsidRPr="002D0D36">
        <w:rPr>
          <w:rStyle w:val="Textoennegrita"/>
          <w:rFonts w:cstheme="minorHAnsi"/>
          <w:shd w:val="clear" w:color="auto" w:fill="FFFFFF"/>
        </w:rPr>
        <w:t xml:space="preserve"> </w:t>
      </w:r>
      <w:r w:rsidR="002D0D36" w:rsidRPr="003F60D6">
        <w:rPr>
          <w:rStyle w:val="Textoennegrita"/>
          <w:rFonts w:cstheme="minorHAnsi"/>
          <w:b w:val="0"/>
          <w:shd w:val="clear" w:color="auto" w:fill="FFFFFF"/>
        </w:rPr>
        <w:t>donde se podrán</w:t>
      </w:r>
      <w:r w:rsidR="002D0D36" w:rsidRPr="002D0D36">
        <w:rPr>
          <w:rStyle w:val="Textoennegrita"/>
          <w:rFonts w:cstheme="minorHAnsi"/>
          <w:shd w:val="clear" w:color="auto" w:fill="FFFFFF"/>
        </w:rPr>
        <w:t xml:space="preserve"> </w:t>
      </w:r>
      <w:r w:rsidRPr="002D0D36">
        <w:rPr>
          <w:rFonts w:cstheme="minorHAnsi"/>
          <w:shd w:val="clear" w:color="auto" w:fill="FFFFFF"/>
        </w:rPr>
        <w:t xml:space="preserve">saborear exquisitas recetas elaboradas por un chef con los productos que se exponen en la feria. </w:t>
      </w:r>
      <w:r w:rsidR="002D0D36" w:rsidRPr="002D0D36">
        <w:rPr>
          <w:rFonts w:cstheme="minorHAnsi"/>
          <w:shd w:val="clear" w:color="auto" w:fill="FFFFFF"/>
        </w:rPr>
        <w:t xml:space="preserve">Pero a apurarse, que los cupos son limitados. </w:t>
      </w:r>
    </w:p>
    <w:p w:rsidR="002D0D36" w:rsidRPr="002D0D36" w:rsidRDefault="002D0D36" w:rsidP="002D0D36">
      <w:pPr>
        <w:pStyle w:val="Prrafodelista"/>
        <w:rPr>
          <w:rFonts w:cstheme="minorHAnsi"/>
        </w:rPr>
      </w:pPr>
    </w:p>
    <w:p w:rsidR="006C26EB" w:rsidRPr="006C26EB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</w:rPr>
        <w:t>En coincidencia con los festejos por los 200 años de la patria, decenas de cocineros de distintos rincones del país y de Latinoamérica nos transportarán a las mesas de nuestros antepasados coloniales con platos que remiten a aquella época. Mientras que en el escenario de la Plaza del Encuentro se celebrará la cultura a través de espectáculos artísticos provenientes de diferentes regiones.</w:t>
      </w:r>
    </w:p>
    <w:p w:rsidR="006C26EB" w:rsidRPr="006C26EB" w:rsidRDefault="006C26EB" w:rsidP="006C26EB">
      <w:pPr>
        <w:pStyle w:val="Prrafodelista"/>
        <w:rPr>
          <w:rFonts w:cstheme="minorHAnsi"/>
        </w:rPr>
      </w:pPr>
    </w:p>
    <w:p w:rsidR="006C26EB" w:rsidRPr="006C26EB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</w:rPr>
        <w:t>Este año se integra por primera vez el</w:t>
      </w:r>
      <w:r w:rsidRPr="006C26EB">
        <w:rPr>
          <w:rStyle w:val="apple-converted-space"/>
          <w:rFonts w:cstheme="minorHAnsi"/>
        </w:rPr>
        <w:t> </w:t>
      </w:r>
      <w:r w:rsidRPr="006C26EB">
        <w:rPr>
          <w:rStyle w:val="Textoennegrita"/>
          <w:rFonts w:cstheme="minorHAnsi"/>
        </w:rPr>
        <w:t xml:space="preserve">torneo </w:t>
      </w:r>
      <w:proofErr w:type="spellStart"/>
      <w:r w:rsidRPr="006C26EB">
        <w:rPr>
          <w:rStyle w:val="Textoennegrita"/>
          <w:rFonts w:cstheme="minorHAnsi"/>
        </w:rPr>
        <w:t>InnoBar</w:t>
      </w:r>
      <w:proofErr w:type="spellEnd"/>
      <w:r w:rsidRPr="006C26EB">
        <w:rPr>
          <w:rFonts w:cstheme="minorHAnsi"/>
        </w:rPr>
        <w:t xml:space="preserve">, una competencia de </w:t>
      </w:r>
      <w:proofErr w:type="spellStart"/>
      <w:r w:rsidRPr="006C26EB">
        <w:rPr>
          <w:rFonts w:cstheme="minorHAnsi"/>
        </w:rPr>
        <w:t>barman</w:t>
      </w:r>
      <w:r w:rsidR="002D0D36">
        <w:rPr>
          <w:rFonts w:cstheme="minorHAnsi"/>
        </w:rPr>
        <w:t>s</w:t>
      </w:r>
      <w:proofErr w:type="spellEnd"/>
      <w:r w:rsidRPr="006C26EB">
        <w:rPr>
          <w:rFonts w:cstheme="minorHAnsi"/>
        </w:rPr>
        <w:t xml:space="preserve"> de todo el país </w:t>
      </w:r>
      <w:r w:rsidR="002D0D36">
        <w:rPr>
          <w:rFonts w:cstheme="minorHAnsi"/>
        </w:rPr>
        <w:t xml:space="preserve">y Latinoamérica </w:t>
      </w:r>
      <w:r w:rsidRPr="006C26EB">
        <w:rPr>
          <w:rFonts w:cstheme="minorHAnsi"/>
        </w:rPr>
        <w:t xml:space="preserve">que tendrán el desafío de reinventar nuestros sabores en un vaso. Un encuentro donde la </w:t>
      </w:r>
      <w:proofErr w:type="spellStart"/>
      <w:r w:rsidRPr="006C26EB">
        <w:rPr>
          <w:rFonts w:cstheme="minorHAnsi"/>
        </w:rPr>
        <w:t>coctelería</w:t>
      </w:r>
      <w:proofErr w:type="spellEnd"/>
      <w:r w:rsidRPr="006C26EB">
        <w:rPr>
          <w:rFonts w:cstheme="minorHAnsi"/>
        </w:rPr>
        <w:t xml:space="preserve"> moderna y las bebidas típicas y autóctonas se dan la mano.</w:t>
      </w:r>
      <w:r w:rsidR="002D0D36">
        <w:rPr>
          <w:rFonts w:cstheme="minorHAnsi"/>
        </w:rPr>
        <w:t xml:space="preserve"> </w:t>
      </w:r>
      <w:r w:rsidR="00ED5A46">
        <w:rPr>
          <w:rFonts w:cstheme="minorHAnsi"/>
        </w:rPr>
        <w:t>El domingo, a las 15.</w:t>
      </w:r>
    </w:p>
    <w:p w:rsidR="006C26EB" w:rsidRPr="006C26EB" w:rsidRDefault="006C26EB" w:rsidP="006C26EB">
      <w:pPr>
        <w:pStyle w:val="Prrafodelista"/>
        <w:rPr>
          <w:rFonts w:cstheme="minorHAnsi"/>
        </w:rPr>
      </w:pPr>
    </w:p>
    <w:p w:rsidR="006C26EB" w:rsidRPr="006C26EB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</w:rPr>
        <w:t>También el</w:t>
      </w:r>
      <w:r w:rsidRPr="006C26EB">
        <w:rPr>
          <w:rStyle w:val="apple-converted-space"/>
          <w:rFonts w:cstheme="minorHAnsi"/>
        </w:rPr>
        <w:t> </w:t>
      </w:r>
      <w:r w:rsidRPr="006C26EB">
        <w:rPr>
          <w:rStyle w:val="Textoennegrita"/>
          <w:rFonts w:cstheme="minorHAnsi"/>
        </w:rPr>
        <w:t>Banco Provincia</w:t>
      </w:r>
      <w:r w:rsidRPr="006C26EB">
        <w:rPr>
          <w:rStyle w:val="apple-converted-space"/>
          <w:rFonts w:cstheme="minorHAnsi"/>
        </w:rPr>
        <w:t> </w:t>
      </w:r>
      <w:r w:rsidRPr="006C26EB">
        <w:rPr>
          <w:rFonts w:cstheme="minorHAnsi"/>
        </w:rPr>
        <w:t xml:space="preserve">hará su “Locro del Bicentenario”. El viernes 8, a las 19, en una de las cocinas de la feria, el chef Santiago </w:t>
      </w:r>
      <w:proofErr w:type="spellStart"/>
      <w:r w:rsidRPr="006C26EB">
        <w:rPr>
          <w:rFonts w:cstheme="minorHAnsi"/>
        </w:rPr>
        <w:t>Giorgini</w:t>
      </w:r>
      <w:proofErr w:type="spellEnd"/>
      <w:r w:rsidRPr="006C26EB">
        <w:rPr>
          <w:rFonts w:cstheme="minorHAnsi"/>
        </w:rPr>
        <w:t xml:space="preserve"> y Mariano </w:t>
      </w:r>
      <w:proofErr w:type="spellStart"/>
      <w:r w:rsidRPr="006C26EB">
        <w:rPr>
          <w:rFonts w:cstheme="minorHAnsi"/>
        </w:rPr>
        <w:t>Peluffo</w:t>
      </w:r>
      <w:proofErr w:type="spellEnd"/>
      <w:r w:rsidRPr="006C26EB">
        <w:rPr>
          <w:rFonts w:cstheme="minorHAnsi"/>
        </w:rPr>
        <w:t xml:space="preserve"> compartirán la receta e invitarán a los asistentes a degustar un tradicional locro argentino.</w:t>
      </w:r>
    </w:p>
    <w:p w:rsidR="006C26EB" w:rsidRPr="006C26EB" w:rsidRDefault="006C26EB" w:rsidP="006C26EB">
      <w:pPr>
        <w:pStyle w:val="Prrafodelista"/>
        <w:rPr>
          <w:rFonts w:cstheme="minorHAnsi"/>
        </w:rPr>
      </w:pPr>
    </w:p>
    <w:p w:rsidR="006C26EB" w:rsidRPr="006C26EB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  <w:bdr w:val="none" w:sz="0" w:space="0" w:color="auto" w:frame="1"/>
        </w:rPr>
        <w:t>En el marco de su iniciativa “Del territorio al plato”, el IN</w:t>
      </w:r>
      <w:r w:rsidR="00ED5A46">
        <w:rPr>
          <w:rFonts w:cstheme="minorHAnsi"/>
          <w:bdr w:val="none" w:sz="0" w:space="0" w:color="auto" w:frame="1"/>
        </w:rPr>
        <w:t xml:space="preserve">TA y la Fundación </w:t>
      </w:r>
      <w:proofErr w:type="spellStart"/>
      <w:r w:rsidR="00ED5A46">
        <w:rPr>
          <w:rFonts w:cstheme="minorHAnsi"/>
          <w:bdr w:val="none" w:sz="0" w:space="0" w:color="auto" w:frame="1"/>
        </w:rPr>
        <w:t>ArgenINTA</w:t>
      </w:r>
      <w:proofErr w:type="spellEnd"/>
      <w:r w:rsidR="00ED5A46">
        <w:rPr>
          <w:rFonts w:cstheme="minorHAnsi"/>
          <w:bdr w:val="none" w:sz="0" w:space="0" w:color="auto" w:frame="1"/>
        </w:rPr>
        <w:t xml:space="preserve"> esta</w:t>
      </w:r>
      <w:r w:rsidRPr="006C26EB">
        <w:rPr>
          <w:rFonts w:cstheme="minorHAnsi"/>
          <w:bdr w:val="none" w:sz="0" w:space="0" w:color="auto" w:frame="1"/>
        </w:rPr>
        <w:t>r</w:t>
      </w:r>
      <w:r w:rsidR="00ED5A46">
        <w:rPr>
          <w:rFonts w:cstheme="minorHAnsi"/>
          <w:bdr w:val="none" w:sz="0" w:space="0" w:color="auto" w:frame="1"/>
        </w:rPr>
        <w:t>án</w:t>
      </w:r>
      <w:r w:rsidRPr="006C26EB">
        <w:rPr>
          <w:rFonts w:cstheme="minorHAnsi"/>
          <w:bdr w:val="none" w:sz="0" w:space="0" w:color="auto" w:frame="1"/>
        </w:rPr>
        <w:t xml:space="preserve"> presente</w:t>
      </w:r>
      <w:r w:rsidR="00ED5A46">
        <w:rPr>
          <w:rFonts w:cstheme="minorHAnsi"/>
          <w:bdr w:val="none" w:sz="0" w:space="0" w:color="auto" w:frame="1"/>
        </w:rPr>
        <w:t>s</w:t>
      </w:r>
      <w:r w:rsidRPr="006C26EB">
        <w:rPr>
          <w:rFonts w:cstheme="minorHAnsi"/>
          <w:bdr w:val="none" w:sz="0" w:space="0" w:color="auto" w:frame="1"/>
        </w:rPr>
        <w:t xml:space="preserve"> con una clase abierta de cocina y 15 grupos de productores. El viernes 8 de julio, a las 17:30hs, Magda Choque Vilca, creadora de la Escuela de Cocinas Regionales de </w:t>
      </w:r>
      <w:proofErr w:type="spellStart"/>
      <w:r w:rsidRPr="006C26EB">
        <w:rPr>
          <w:rFonts w:cstheme="minorHAnsi"/>
          <w:bdr w:val="none" w:sz="0" w:space="0" w:color="auto" w:frame="1"/>
        </w:rPr>
        <w:t>Tumbaya</w:t>
      </w:r>
      <w:proofErr w:type="spellEnd"/>
      <w:r w:rsidRPr="006C26EB">
        <w:rPr>
          <w:rFonts w:cstheme="minorHAnsi"/>
          <w:bdr w:val="none" w:sz="0" w:space="0" w:color="auto" w:frame="1"/>
        </w:rPr>
        <w:t xml:space="preserve"> en la provincia de Jujuy, realizará una clase abierta de Cocina Regional Argentina. </w:t>
      </w:r>
    </w:p>
    <w:p w:rsidR="006C26EB" w:rsidRPr="006C26EB" w:rsidRDefault="006C26EB" w:rsidP="006C26EB">
      <w:pPr>
        <w:pStyle w:val="Prrafodelista"/>
        <w:rPr>
          <w:rFonts w:cstheme="minorHAnsi"/>
        </w:rPr>
      </w:pPr>
    </w:p>
    <w:p w:rsidR="00ED5A46" w:rsidRPr="00ED5A46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  <w:bdr w:val="none" w:sz="0" w:space="0" w:color="auto" w:frame="1"/>
        </w:rPr>
        <w:t xml:space="preserve">En el espacio de “Los maestros panaderos”, el público podrá conocer cómo se elabora artesanalmente el pan nuestro de cada día. </w:t>
      </w:r>
      <w:r w:rsidR="00ED5A46">
        <w:rPr>
          <w:rFonts w:cstheme="minorHAnsi"/>
          <w:bdr w:val="none" w:sz="0" w:space="0" w:color="auto" w:frame="1"/>
        </w:rPr>
        <w:t xml:space="preserve">De la mano de </w:t>
      </w:r>
      <w:proofErr w:type="spellStart"/>
      <w:r w:rsidR="00ED5A46">
        <w:rPr>
          <w:rFonts w:cstheme="minorHAnsi"/>
          <w:bdr w:val="none" w:sz="0" w:space="0" w:color="auto" w:frame="1"/>
        </w:rPr>
        <w:t>Calsa</w:t>
      </w:r>
      <w:proofErr w:type="spellEnd"/>
      <w:r w:rsidR="00ED5A46">
        <w:rPr>
          <w:rFonts w:cstheme="minorHAnsi"/>
          <w:bdr w:val="none" w:sz="0" w:space="0" w:color="auto" w:frame="1"/>
        </w:rPr>
        <w:t>, presentan e</w:t>
      </w:r>
      <w:r w:rsidRPr="006C26EB">
        <w:rPr>
          <w:rFonts w:cstheme="minorHAnsi"/>
          <w:bdr w:val="none" w:sz="0" w:space="0" w:color="auto" w:frame="1"/>
        </w:rPr>
        <w:t>l secreto del leudado, cómo se hace un buen amasado o se hornea un pan francés, cuál es la técnica ideal para hojaldrar una medialuna o el ingrediente secreto de un pan rústico</w:t>
      </w:r>
      <w:r w:rsidR="00ED5A46">
        <w:rPr>
          <w:rFonts w:cstheme="minorHAnsi"/>
          <w:bdr w:val="none" w:sz="0" w:space="0" w:color="auto" w:frame="1"/>
        </w:rPr>
        <w:t xml:space="preserve">. </w:t>
      </w:r>
    </w:p>
    <w:p w:rsidR="00ED5A46" w:rsidRPr="00ED5A46" w:rsidRDefault="00ED5A46" w:rsidP="00ED5A46">
      <w:pPr>
        <w:pStyle w:val="Prrafodelista"/>
        <w:rPr>
          <w:rFonts w:cstheme="minorHAnsi"/>
        </w:rPr>
      </w:pPr>
    </w:p>
    <w:p w:rsidR="006C26EB" w:rsidRPr="006C26EB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</w:rPr>
        <w:lastRenderedPageBreak/>
        <w:t>Como cada año desde hace 11, los mejores quesos, dulces de leche, aceites de oliva, yerba mate, y por primera vez, cervezas artesanales, competirán ante un panel de expertos del Laboratorio de Análisis Sensorial de la Facultad de Agronomía de la Universidad de Buenos Aires y del Centro de Cata de Cerveza para llevarse el premio</w:t>
      </w:r>
      <w:r w:rsidRPr="006C26EB">
        <w:rPr>
          <w:rStyle w:val="apple-converted-space"/>
          <w:rFonts w:cstheme="minorHAnsi"/>
        </w:rPr>
        <w:t> </w:t>
      </w:r>
      <w:r w:rsidRPr="006C26EB">
        <w:rPr>
          <w:rStyle w:val="Textoennegrita"/>
          <w:rFonts w:cstheme="minorHAnsi"/>
        </w:rPr>
        <w:t>Experiencias del Sabor</w:t>
      </w:r>
      <w:r w:rsidRPr="006C26EB">
        <w:rPr>
          <w:rFonts w:cstheme="minorHAnsi"/>
        </w:rPr>
        <w:t>, que prestigia la calidad de las producciones artesanales de nuestro país.</w:t>
      </w:r>
    </w:p>
    <w:p w:rsidR="006C26EB" w:rsidRPr="006C26EB" w:rsidRDefault="006C26EB" w:rsidP="006C26EB">
      <w:pPr>
        <w:pStyle w:val="Prrafodelista"/>
        <w:rPr>
          <w:rFonts w:cstheme="minorHAnsi"/>
        </w:rPr>
      </w:pPr>
    </w:p>
    <w:p w:rsidR="006C26EB" w:rsidRPr="006C26EB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</w:rPr>
        <w:t xml:space="preserve">Pensando también en el continuo crecimiento de los pequeños productores, la empresa organizadora de Caminos y Sabores, </w:t>
      </w:r>
      <w:proofErr w:type="spellStart"/>
      <w:r w:rsidRPr="006C26EB">
        <w:rPr>
          <w:rFonts w:cstheme="minorHAnsi"/>
        </w:rPr>
        <w:t>Exponenciar</w:t>
      </w:r>
      <w:proofErr w:type="spellEnd"/>
      <w:r w:rsidRPr="006C26EB">
        <w:rPr>
          <w:rFonts w:cstheme="minorHAnsi"/>
        </w:rPr>
        <w:t xml:space="preserve"> S.A. reedita el éxito de la</w:t>
      </w:r>
      <w:r w:rsidRPr="006C26EB">
        <w:rPr>
          <w:rStyle w:val="apple-converted-space"/>
          <w:rFonts w:cstheme="minorHAnsi"/>
        </w:rPr>
        <w:t> </w:t>
      </w:r>
      <w:r w:rsidRPr="006C26EB">
        <w:rPr>
          <w:rStyle w:val="Textoennegrita"/>
          <w:rFonts w:cstheme="minorHAnsi"/>
        </w:rPr>
        <w:t>Ronda de Negocios</w:t>
      </w:r>
      <w:r w:rsidRPr="006C26EB">
        <w:rPr>
          <w:rFonts w:cstheme="minorHAnsi"/>
        </w:rPr>
        <w:t>, y en esta oportunidad suma a compradores internacionales.</w:t>
      </w:r>
    </w:p>
    <w:p w:rsidR="006C26EB" w:rsidRPr="006C26EB" w:rsidRDefault="006C26EB" w:rsidP="006C26EB">
      <w:pPr>
        <w:pStyle w:val="Prrafodelista"/>
        <w:rPr>
          <w:rFonts w:cstheme="minorHAnsi"/>
        </w:rPr>
      </w:pPr>
    </w:p>
    <w:p w:rsidR="006C26EB" w:rsidRPr="006C26EB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</w:rPr>
        <w:t>Otra de las novedades que ofrece la nueva edición es la posibilidad de comprar productos dentro de la feria con tarjeta de crédito o débito. Gracias a la tecnología recientemente lanzada por</w:t>
      </w:r>
      <w:r w:rsidRPr="006C26EB">
        <w:rPr>
          <w:rStyle w:val="apple-converted-space"/>
          <w:rFonts w:cstheme="minorHAnsi"/>
        </w:rPr>
        <w:t> </w:t>
      </w:r>
      <w:r w:rsidRPr="006C26EB">
        <w:rPr>
          <w:rStyle w:val="Textoennegrita"/>
          <w:rFonts w:cstheme="minorHAnsi"/>
        </w:rPr>
        <w:t>Todo Pago</w:t>
      </w:r>
      <w:r w:rsidRPr="006C26EB">
        <w:rPr>
          <w:rFonts w:cstheme="minorHAnsi"/>
        </w:rPr>
        <w:t xml:space="preserve">, los expositores que contraten este servicio podrán cobrar la venta de sus productos dentro de La Rural utilizando el sistema </w:t>
      </w:r>
      <w:proofErr w:type="spellStart"/>
      <w:r w:rsidRPr="006C26EB">
        <w:rPr>
          <w:rFonts w:cstheme="minorHAnsi"/>
        </w:rPr>
        <w:t>mPOS</w:t>
      </w:r>
      <w:proofErr w:type="spellEnd"/>
      <w:r w:rsidRPr="006C26EB">
        <w:rPr>
          <w:rFonts w:cstheme="minorHAnsi"/>
        </w:rPr>
        <w:t>, un pequeño dispositivo que se conecta a un Smartphone y a una cuenta bancaria.</w:t>
      </w:r>
    </w:p>
    <w:p w:rsidR="006C26EB" w:rsidRPr="006C26EB" w:rsidRDefault="006C26EB" w:rsidP="006C26EB">
      <w:pPr>
        <w:pStyle w:val="Prrafodelista"/>
        <w:rPr>
          <w:rFonts w:cstheme="minorHAnsi"/>
        </w:rPr>
      </w:pPr>
    </w:p>
    <w:p w:rsidR="006C26EB" w:rsidRPr="006C26EB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</w:rPr>
        <w:t>Si las bolsas son muchas y las man</w:t>
      </w:r>
      <w:r w:rsidR="00ED5A46">
        <w:rPr>
          <w:rFonts w:cstheme="minorHAnsi"/>
        </w:rPr>
        <w:t>os no dan a</w:t>
      </w:r>
      <w:r w:rsidRPr="006C26EB">
        <w:rPr>
          <w:rFonts w:cstheme="minorHAnsi"/>
        </w:rPr>
        <w:t>basto, los visitantes podr</w:t>
      </w:r>
      <w:r w:rsidR="00ED5A46">
        <w:rPr>
          <w:rFonts w:cstheme="minorHAnsi"/>
        </w:rPr>
        <w:t>án contratar dentro de la feria</w:t>
      </w:r>
      <w:r w:rsidRPr="006C26EB">
        <w:rPr>
          <w:rFonts w:cstheme="minorHAnsi"/>
        </w:rPr>
        <w:t xml:space="preserve"> el envío de la mercadería a domicilio gracias al servicio que ofrece de</w:t>
      </w:r>
      <w:r w:rsidRPr="006C26EB">
        <w:rPr>
          <w:rStyle w:val="apple-converted-space"/>
          <w:rFonts w:cstheme="minorHAnsi"/>
        </w:rPr>
        <w:t> </w:t>
      </w:r>
      <w:proofErr w:type="spellStart"/>
      <w:r w:rsidRPr="006C26EB">
        <w:rPr>
          <w:rStyle w:val="Textoennegrita"/>
          <w:rFonts w:cstheme="minorHAnsi"/>
        </w:rPr>
        <w:t>The</w:t>
      </w:r>
      <w:proofErr w:type="spellEnd"/>
      <w:r w:rsidRPr="006C26EB">
        <w:rPr>
          <w:rStyle w:val="Textoennegrita"/>
          <w:rFonts w:cstheme="minorHAnsi"/>
        </w:rPr>
        <w:t xml:space="preserve"> </w:t>
      </w:r>
      <w:proofErr w:type="spellStart"/>
      <w:r w:rsidRPr="006C26EB">
        <w:rPr>
          <w:rStyle w:val="Textoennegrita"/>
          <w:rFonts w:cstheme="minorHAnsi"/>
        </w:rPr>
        <w:t>Food</w:t>
      </w:r>
      <w:proofErr w:type="spellEnd"/>
      <w:r w:rsidRPr="006C26EB">
        <w:rPr>
          <w:rStyle w:val="Textoennegrita"/>
          <w:rFonts w:cstheme="minorHAnsi"/>
        </w:rPr>
        <w:t xml:space="preserve"> </w:t>
      </w:r>
      <w:proofErr w:type="spellStart"/>
      <w:r w:rsidRPr="006C26EB">
        <w:rPr>
          <w:rStyle w:val="Textoennegrita"/>
          <w:rFonts w:cstheme="minorHAnsi"/>
        </w:rPr>
        <w:t>Market</w:t>
      </w:r>
      <w:proofErr w:type="spellEnd"/>
      <w:r w:rsidRPr="006C26EB">
        <w:rPr>
          <w:rFonts w:cstheme="minorHAnsi"/>
        </w:rPr>
        <w:t>.</w:t>
      </w:r>
    </w:p>
    <w:p w:rsidR="006C26EB" w:rsidRPr="006C26EB" w:rsidRDefault="006C26EB" w:rsidP="006C26EB">
      <w:pPr>
        <w:pStyle w:val="Prrafodelista"/>
        <w:rPr>
          <w:rFonts w:cstheme="minorHAnsi"/>
        </w:rPr>
      </w:pPr>
    </w:p>
    <w:p w:rsidR="006C26EB" w:rsidRPr="006C26EB" w:rsidRDefault="006C26EB" w:rsidP="006C26EB">
      <w:pPr>
        <w:pStyle w:val="Prrafodelista"/>
        <w:numPr>
          <w:ilvl w:val="0"/>
          <w:numId w:val="1"/>
        </w:numPr>
        <w:rPr>
          <w:rFonts w:cstheme="minorHAnsi"/>
        </w:rPr>
      </w:pPr>
      <w:r w:rsidRPr="006C26EB">
        <w:rPr>
          <w:rFonts w:cstheme="minorHAnsi"/>
        </w:rPr>
        <w:t xml:space="preserve">La feria abrirá del jueves 7 al domingo 10 de julio, de 12 a 21 horas. Los visitantes pueden acceder a tres tipos de entrada: la general a $110, la general con catálogo de expositores a $150, y la entrada plus a $250 que otorga numerosos beneficios. Las entradas se pueden adquirir a través de </w:t>
      </w:r>
      <w:proofErr w:type="spellStart"/>
      <w:r w:rsidRPr="006C26EB">
        <w:rPr>
          <w:rFonts w:cstheme="minorHAnsi"/>
        </w:rPr>
        <w:t>Ticketek</w:t>
      </w:r>
      <w:proofErr w:type="spellEnd"/>
      <w:r w:rsidRPr="006C26EB">
        <w:rPr>
          <w:rFonts w:cstheme="minorHAnsi"/>
        </w:rPr>
        <w:t xml:space="preserve"> hasta el 6 de julio.</w:t>
      </w:r>
      <w:r w:rsidR="00ED5A46">
        <w:rPr>
          <w:rFonts w:cstheme="minorHAnsi"/>
        </w:rPr>
        <w:t xml:space="preserve"> Hay promociones con tarjetas del </w:t>
      </w:r>
      <w:proofErr w:type="spellStart"/>
      <w:r w:rsidR="00ED5A46">
        <w:rPr>
          <w:rFonts w:cstheme="minorHAnsi"/>
        </w:rPr>
        <w:t>Bapro</w:t>
      </w:r>
      <w:proofErr w:type="spellEnd"/>
      <w:r w:rsidR="00ED5A46">
        <w:rPr>
          <w:rFonts w:cstheme="minorHAnsi"/>
        </w:rPr>
        <w:t>, tarjeta Naranja, y Clarín 365. Toda la información en www.caminosysabores.com.ar</w:t>
      </w:r>
    </w:p>
    <w:p w:rsidR="006C26EB" w:rsidRPr="006C26EB" w:rsidRDefault="006C26EB" w:rsidP="006523DE">
      <w:pPr>
        <w:rPr>
          <w:rFonts w:cstheme="minorHAnsi"/>
        </w:rPr>
      </w:pPr>
    </w:p>
    <w:sectPr w:rsidR="006C26EB" w:rsidRPr="006C26EB" w:rsidSect="00C469C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4A" w:rsidRDefault="00F8004A" w:rsidP="00ED5A46">
      <w:pPr>
        <w:spacing w:after="0" w:line="240" w:lineRule="auto"/>
      </w:pPr>
      <w:r>
        <w:separator/>
      </w:r>
    </w:p>
  </w:endnote>
  <w:endnote w:type="continuationSeparator" w:id="0">
    <w:p w:rsidR="00F8004A" w:rsidRDefault="00F8004A" w:rsidP="00ED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46" w:rsidRDefault="00ED5A46">
    <w:pPr>
      <w:pStyle w:val="Piedepgina"/>
    </w:pPr>
    <w:r>
      <w:rPr>
        <w:noProof/>
        <w:lang w:val="es-AR" w:eastAsia="es-AR"/>
      </w:rPr>
      <w:drawing>
        <wp:inline distT="0" distB="0" distL="0" distR="0" wp14:anchorId="6D8296F1" wp14:editId="45E58DF7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4A" w:rsidRDefault="00F8004A" w:rsidP="00ED5A46">
      <w:pPr>
        <w:spacing w:after="0" w:line="240" w:lineRule="auto"/>
      </w:pPr>
      <w:r>
        <w:separator/>
      </w:r>
    </w:p>
  </w:footnote>
  <w:footnote w:type="continuationSeparator" w:id="0">
    <w:p w:rsidR="00F8004A" w:rsidRDefault="00F8004A" w:rsidP="00ED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C1" w:rsidRDefault="001770C1">
    <w:pPr>
      <w:pStyle w:val="Encabezado"/>
    </w:pPr>
    <w:r>
      <w:rPr>
        <w:noProof/>
        <w:lang w:val="es-AR" w:eastAsia="es-AR"/>
      </w:rPr>
      <w:drawing>
        <wp:inline distT="0" distB="0" distL="0" distR="0" wp14:anchorId="04D242C9" wp14:editId="14CCCB48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14D8"/>
    <w:multiLevelType w:val="hybridMultilevel"/>
    <w:tmpl w:val="430A5858"/>
    <w:lvl w:ilvl="0" w:tplc="B714F7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5C40"/>
    <w:rsid w:val="00135226"/>
    <w:rsid w:val="001770C1"/>
    <w:rsid w:val="001C7C72"/>
    <w:rsid w:val="002D0D36"/>
    <w:rsid w:val="003018DB"/>
    <w:rsid w:val="003E4FD5"/>
    <w:rsid w:val="003F2B20"/>
    <w:rsid w:val="003F60D6"/>
    <w:rsid w:val="004D44C6"/>
    <w:rsid w:val="005A798B"/>
    <w:rsid w:val="005C39A8"/>
    <w:rsid w:val="0063551D"/>
    <w:rsid w:val="006523DE"/>
    <w:rsid w:val="006C26EB"/>
    <w:rsid w:val="00714FD3"/>
    <w:rsid w:val="00756C1A"/>
    <w:rsid w:val="007A5C40"/>
    <w:rsid w:val="008428CD"/>
    <w:rsid w:val="00862B56"/>
    <w:rsid w:val="008B3C69"/>
    <w:rsid w:val="009031B1"/>
    <w:rsid w:val="00A50AEA"/>
    <w:rsid w:val="00B3127C"/>
    <w:rsid w:val="00B3181E"/>
    <w:rsid w:val="00B454FE"/>
    <w:rsid w:val="00C254E4"/>
    <w:rsid w:val="00C40FA3"/>
    <w:rsid w:val="00C469C6"/>
    <w:rsid w:val="00D86D51"/>
    <w:rsid w:val="00DB7705"/>
    <w:rsid w:val="00ED2AB0"/>
    <w:rsid w:val="00ED5A46"/>
    <w:rsid w:val="00F8004A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5C40"/>
    <w:pPr>
      <w:spacing w:after="0" w:line="240" w:lineRule="auto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C39A8"/>
  </w:style>
  <w:style w:type="character" w:customStyle="1" w:styleId="color2">
    <w:name w:val="color_2"/>
    <w:basedOn w:val="Fuentedeprrafopredeter"/>
    <w:rsid w:val="005C39A8"/>
  </w:style>
  <w:style w:type="character" w:styleId="Hipervnculo">
    <w:name w:val="Hyperlink"/>
    <w:basedOn w:val="Fuentedeprrafopredeter"/>
    <w:uiPriority w:val="99"/>
    <w:unhideWhenUsed/>
    <w:rsid w:val="003018D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C26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6C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C26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A46"/>
  </w:style>
  <w:style w:type="paragraph" w:styleId="Piedepgina">
    <w:name w:val="footer"/>
    <w:basedOn w:val="Normal"/>
    <w:link w:val="PiedepginaCar"/>
    <w:uiPriority w:val="99"/>
    <w:unhideWhenUsed/>
    <w:rsid w:val="00ED5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A46"/>
  </w:style>
  <w:style w:type="paragraph" w:styleId="Textodeglobo">
    <w:name w:val="Balloon Text"/>
    <w:basedOn w:val="Normal"/>
    <w:link w:val="TextodegloboCar"/>
    <w:uiPriority w:val="99"/>
    <w:semiHidden/>
    <w:unhideWhenUsed/>
    <w:rsid w:val="00ED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1170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13</cp:revision>
  <dcterms:created xsi:type="dcterms:W3CDTF">2016-07-05T18:49:00Z</dcterms:created>
  <dcterms:modified xsi:type="dcterms:W3CDTF">2016-07-06T21:27:00Z</dcterms:modified>
</cp:coreProperties>
</file>